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60633" w14:textId="2091F3AD" w:rsidR="00EF4F38" w:rsidRPr="00C520EE" w:rsidRDefault="00EF4F38" w:rsidP="00EF4F38"/>
    <w:p w14:paraId="4EA8ADCA" w14:textId="77777777" w:rsidR="00EF4F38" w:rsidRPr="00C520EE" w:rsidRDefault="00EF4F38" w:rsidP="00EF4F38"/>
    <w:p w14:paraId="3820015D" w14:textId="77777777" w:rsidR="00EF4F38" w:rsidRPr="00C520EE" w:rsidRDefault="00EF4F38" w:rsidP="00EF4F38"/>
    <w:p w14:paraId="3EE1249A" w14:textId="77777777" w:rsidR="00EF4F38" w:rsidRPr="00C520EE" w:rsidRDefault="00EF4F38" w:rsidP="00EF4F38"/>
    <w:p w14:paraId="5E45FD4A" w14:textId="77777777" w:rsidR="00EF4F38" w:rsidRPr="00C520EE" w:rsidRDefault="00EF4F38" w:rsidP="00EF4F38"/>
    <w:p w14:paraId="3E12D574" w14:textId="77777777" w:rsidR="00EF4F38" w:rsidRPr="00C520EE" w:rsidRDefault="00EF4F38" w:rsidP="00EF4F38"/>
    <w:p w14:paraId="7393873F" w14:textId="77777777" w:rsidR="00EF4F38" w:rsidRPr="00C520EE" w:rsidRDefault="00EF4F38" w:rsidP="00EF4F38"/>
    <w:p w14:paraId="7DB8805B" w14:textId="77777777" w:rsidR="00EF4F38" w:rsidRPr="00C520EE" w:rsidRDefault="00EF4F38" w:rsidP="00EF4F38"/>
    <w:p w14:paraId="2A2128A8" w14:textId="77777777" w:rsidR="00EF4F38" w:rsidRPr="00C520EE" w:rsidRDefault="00EF4F38" w:rsidP="00EF4F38"/>
    <w:p w14:paraId="552189C6" w14:textId="77777777" w:rsidR="00EF4F38" w:rsidRPr="00C520EE" w:rsidRDefault="00EF4F38" w:rsidP="00EF4F38"/>
    <w:p w14:paraId="02AF5B7B" w14:textId="77777777" w:rsidR="00EF4F38" w:rsidRPr="00C520EE" w:rsidRDefault="00EF4F38" w:rsidP="00EF4F38"/>
    <w:p w14:paraId="1C553C67" w14:textId="77777777" w:rsidR="00EF4F38" w:rsidRPr="00C520EE" w:rsidRDefault="00EF4F38" w:rsidP="00EF4F38"/>
    <w:p w14:paraId="0CFAF02C" w14:textId="77777777" w:rsidR="00EF4F38" w:rsidRPr="00C520EE" w:rsidRDefault="00EF4F38" w:rsidP="00EF4F38"/>
    <w:p w14:paraId="11DC8DAC" w14:textId="77777777" w:rsidR="00EF4F38" w:rsidRPr="00C520EE" w:rsidRDefault="00EF4F38" w:rsidP="00EF4F38"/>
    <w:p w14:paraId="5533B01D" w14:textId="77777777" w:rsidR="00EF4F38" w:rsidRPr="00C520EE" w:rsidRDefault="00EF4F38" w:rsidP="00EF4F38"/>
    <w:p w14:paraId="3AF81DF4" w14:textId="77777777" w:rsidR="00EF4F38" w:rsidRPr="00C520EE" w:rsidRDefault="00EF4F38" w:rsidP="00EF4F38"/>
    <w:p w14:paraId="5BA1F62D" w14:textId="77777777" w:rsidR="00EF4F38" w:rsidRPr="00C520EE" w:rsidRDefault="00EF4F38" w:rsidP="00EF4F38"/>
    <w:p w14:paraId="6F6E02B2" w14:textId="77777777" w:rsidR="00EF4F38" w:rsidRPr="00C520EE" w:rsidRDefault="00EF4F38" w:rsidP="00EF4F38"/>
    <w:p w14:paraId="6A6A6B82" w14:textId="77777777" w:rsidR="00EF4F38" w:rsidRPr="00C520EE" w:rsidRDefault="00EF4F38" w:rsidP="00EF4F38"/>
    <w:p w14:paraId="0FAB5C61" w14:textId="77777777" w:rsidR="00EF4F38" w:rsidRPr="00C520EE" w:rsidRDefault="00EF4F38" w:rsidP="00EF4F38"/>
    <w:p w14:paraId="3C03BC45" w14:textId="77777777" w:rsidR="00EF4F38" w:rsidRPr="00C51123" w:rsidRDefault="00EF4F38" w:rsidP="00EF4F38">
      <w:pPr>
        <w:pStyle w:val="Dok-Titel2"/>
        <w:rPr>
          <w:sz w:val="48"/>
          <w:lang w:val="en-US"/>
        </w:rPr>
      </w:pPr>
      <w:r w:rsidRPr="00C51123">
        <w:rPr>
          <w:sz w:val="48"/>
          <w:lang w:val="en-US"/>
        </w:rPr>
        <w:t>SAURER AG / Oerlikon Barmag</w:t>
      </w:r>
    </w:p>
    <w:p w14:paraId="765A8465" w14:textId="77777777" w:rsidR="00EF4F38" w:rsidRPr="00C51123" w:rsidRDefault="00EF4F38" w:rsidP="00EF4F38">
      <w:pPr>
        <w:pStyle w:val="Dok-Titel"/>
        <w:rPr>
          <w:sz w:val="52"/>
          <w:lang w:val="en-US"/>
        </w:rPr>
      </w:pPr>
      <w:r w:rsidRPr="00C51123">
        <w:rPr>
          <w:sz w:val="52"/>
          <w:lang w:val="en-US"/>
        </w:rPr>
        <w:t>Improvement Release 4</w:t>
      </w:r>
    </w:p>
    <w:p w14:paraId="09961506" w14:textId="77777777" w:rsidR="00EF4F38" w:rsidRPr="00C51123" w:rsidRDefault="00EF4F38" w:rsidP="00EF4F38">
      <w:pPr>
        <w:rPr>
          <w:lang w:val="en-US"/>
        </w:rPr>
      </w:pPr>
    </w:p>
    <w:p w14:paraId="5DB14418" w14:textId="77777777" w:rsidR="00EF4F38" w:rsidRPr="00C51123" w:rsidRDefault="00EF4F38" w:rsidP="00EF4F38">
      <w:pPr>
        <w:rPr>
          <w:lang w:val="en-US"/>
        </w:rPr>
      </w:pPr>
    </w:p>
    <w:p w14:paraId="748E4068" w14:textId="77777777" w:rsidR="00EF4F38" w:rsidRPr="00C51123" w:rsidRDefault="00EF4F38" w:rsidP="00EF4F38">
      <w:pPr>
        <w:rPr>
          <w:lang w:val="en-US"/>
        </w:rPr>
      </w:pPr>
    </w:p>
    <w:p w14:paraId="1049C102" w14:textId="77777777" w:rsidR="00EF4F38" w:rsidRPr="00C51123" w:rsidRDefault="00EF4F38" w:rsidP="00EF4F38">
      <w:pPr>
        <w:rPr>
          <w:lang w:val="en-US"/>
        </w:rPr>
      </w:pPr>
    </w:p>
    <w:p w14:paraId="787E1A80" w14:textId="77777777" w:rsidR="00EF4F38" w:rsidRPr="00C51123" w:rsidRDefault="00EF4F38" w:rsidP="00EF4F38">
      <w:pPr>
        <w:rPr>
          <w:lang w:val="en-US"/>
        </w:rPr>
      </w:pPr>
    </w:p>
    <w:p w14:paraId="18CBAA39" w14:textId="77777777" w:rsidR="00EF4F38" w:rsidRPr="00C51123" w:rsidRDefault="00EF4F38" w:rsidP="00EF4F38">
      <w:pPr>
        <w:rPr>
          <w:lang w:val="en-US"/>
        </w:rPr>
      </w:pPr>
    </w:p>
    <w:p w14:paraId="584DFAA3" w14:textId="77777777" w:rsidR="00EF4F38" w:rsidRPr="00C51123" w:rsidRDefault="00EF4F38" w:rsidP="00EF4F38">
      <w:pPr>
        <w:rPr>
          <w:lang w:val="en-US"/>
        </w:rPr>
      </w:pPr>
    </w:p>
    <w:p w14:paraId="42952651" w14:textId="77777777" w:rsidR="00EF4F38" w:rsidRPr="00C51123" w:rsidRDefault="00EF4F38" w:rsidP="00EF4F38">
      <w:pPr>
        <w:rPr>
          <w:lang w:val="en-US"/>
        </w:rPr>
      </w:pPr>
    </w:p>
    <w:p w14:paraId="6EEBC8DD" w14:textId="77777777" w:rsidR="00EF4F38" w:rsidRPr="00C51123" w:rsidRDefault="00EF4F38" w:rsidP="00EF4F38">
      <w:pPr>
        <w:rPr>
          <w:lang w:val="en-US"/>
        </w:rPr>
      </w:pPr>
    </w:p>
    <w:p w14:paraId="6685C583" w14:textId="77777777" w:rsidR="00EF4F38" w:rsidRPr="00C51123" w:rsidRDefault="00EF4F38" w:rsidP="00EF4F38">
      <w:pPr>
        <w:rPr>
          <w:lang w:val="en-US"/>
        </w:rPr>
      </w:pPr>
    </w:p>
    <w:p w14:paraId="34F71CC4" w14:textId="77777777" w:rsidR="00EF4F38" w:rsidRPr="00C51123" w:rsidRDefault="00EF4F38" w:rsidP="00EF4F38">
      <w:pPr>
        <w:rPr>
          <w:lang w:val="en-US"/>
        </w:rPr>
      </w:pPr>
    </w:p>
    <w:p w14:paraId="07174D72" w14:textId="77777777" w:rsidR="00EF4F38" w:rsidRPr="00C51123" w:rsidRDefault="00EF4F38" w:rsidP="00EF4F38">
      <w:pPr>
        <w:rPr>
          <w:lang w:val="en-US"/>
        </w:rPr>
      </w:pPr>
    </w:p>
    <w:p w14:paraId="2402B168" w14:textId="77777777" w:rsidR="00EF4F38" w:rsidRPr="00C51123" w:rsidRDefault="00EF4F38" w:rsidP="00EF4F38">
      <w:pPr>
        <w:rPr>
          <w:lang w:val="en-US"/>
        </w:rPr>
      </w:pPr>
    </w:p>
    <w:p w14:paraId="165CB5F4" w14:textId="77777777" w:rsidR="00EF4F38" w:rsidRPr="00C51123" w:rsidRDefault="00EF4F38" w:rsidP="00EF4F38">
      <w:pPr>
        <w:rPr>
          <w:lang w:val="en-US"/>
        </w:rPr>
      </w:pPr>
    </w:p>
    <w:p w14:paraId="7DBD1CF1" w14:textId="77777777" w:rsidR="00EF4F38" w:rsidRPr="00C51123" w:rsidRDefault="00EF4F38" w:rsidP="00EF4F38">
      <w:pPr>
        <w:rPr>
          <w:lang w:val="en-US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7"/>
        <w:gridCol w:w="1122"/>
        <w:gridCol w:w="1507"/>
        <w:gridCol w:w="1985"/>
        <w:gridCol w:w="3118"/>
      </w:tblGrid>
      <w:tr w:rsidR="00EF4F38" w:rsidRPr="00C520EE" w14:paraId="7BCD994A" w14:textId="77777777" w:rsidTr="000E1AF5">
        <w:trPr>
          <w:trHeight w:hRule="exact" w:val="227"/>
        </w:trPr>
        <w:tc>
          <w:tcPr>
            <w:tcW w:w="1907" w:type="dxa"/>
            <w:shd w:val="clear" w:color="auto" w:fill="FFFFFF" w:themeFill="background1"/>
          </w:tcPr>
          <w:p w14:paraId="5B0C3871" w14:textId="77777777" w:rsidR="00EF4F38" w:rsidRPr="00C520EE" w:rsidRDefault="00EF4F38" w:rsidP="000E1AF5">
            <w:pPr>
              <w:pStyle w:val="Standardlinksbndig"/>
            </w:pPr>
            <w:r w:rsidRPr="00C520EE">
              <w:t>Version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14:paraId="7EDE40A8" w14:textId="77777777" w:rsidR="00EF4F38" w:rsidRPr="00C520EE" w:rsidRDefault="00EF4F38" w:rsidP="000E1AF5">
            <w:pPr>
              <w:pStyle w:val="Standardlinksbndig"/>
            </w:pPr>
            <w:r w:rsidRPr="00C520EE">
              <w:t>Nummer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14:paraId="2F6365AB" w14:textId="77777777" w:rsidR="00EF4F38" w:rsidRPr="00C520EE" w:rsidRDefault="00EF4F38" w:rsidP="000E1AF5">
            <w:pPr>
              <w:pStyle w:val="Standardlinksbndig"/>
            </w:pPr>
            <w:r w:rsidRPr="00C520EE">
              <w:t>Datum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3401589" w14:textId="77777777" w:rsidR="00EF4F38" w:rsidRPr="00C520EE" w:rsidRDefault="00EF4F38" w:rsidP="000E1AF5">
            <w:pPr>
              <w:pStyle w:val="Standardlinksbndig"/>
            </w:pPr>
            <w:r w:rsidRPr="00C520EE">
              <w:t>Autor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1C86D607" w14:textId="77777777" w:rsidR="00EF4F38" w:rsidRPr="00C520EE" w:rsidRDefault="00EF4F38" w:rsidP="000E1AF5">
            <w:pPr>
              <w:pStyle w:val="Standardlinksbndig"/>
            </w:pPr>
            <w:r w:rsidRPr="00C520EE">
              <w:t>Seite und Art der Änderung</w:t>
            </w:r>
          </w:p>
        </w:tc>
      </w:tr>
      <w:tr w:rsidR="00EF4F38" w:rsidRPr="00C520EE" w14:paraId="2F629EF5" w14:textId="77777777" w:rsidTr="000E1AF5">
        <w:trPr>
          <w:trHeight w:hRule="exact" w:val="227"/>
        </w:trPr>
        <w:tc>
          <w:tcPr>
            <w:tcW w:w="1907" w:type="dxa"/>
          </w:tcPr>
          <w:p w14:paraId="197EA86B" w14:textId="77777777" w:rsidR="00EF4F38" w:rsidRPr="00C520EE" w:rsidRDefault="00EF4F38" w:rsidP="000E1AF5">
            <w:pPr>
              <w:pStyle w:val="Standardlinksbndig"/>
              <w:rPr>
                <w:b w:val="0"/>
              </w:rPr>
            </w:pP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</w:tcBorders>
          </w:tcPr>
          <w:p w14:paraId="2B0FC001" w14:textId="77777777" w:rsidR="00EF4F38" w:rsidRPr="00C520EE" w:rsidRDefault="00EF4F38" w:rsidP="000E1AF5">
            <w:pPr>
              <w:pStyle w:val="Standardlinksbndig"/>
              <w:rPr>
                <w:b w:val="0"/>
              </w:rPr>
            </w:pPr>
            <w:r w:rsidRPr="00C520EE">
              <w:rPr>
                <w:b w:val="0"/>
              </w:rPr>
              <w:t>1.0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14:paraId="1645A382" w14:textId="77777777" w:rsidR="00EF4F38" w:rsidRPr="00C520EE" w:rsidRDefault="00EF4F38" w:rsidP="000E1AF5">
            <w:pPr>
              <w:pStyle w:val="Standardlinksbndig"/>
              <w:rPr>
                <w:b w:val="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089E6E19" w14:textId="77777777" w:rsidR="00EF4F38" w:rsidRPr="00C520EE" w:rsidRDefault="00EF4F38" w:rsidP="000E1AF5">
            <w:pPr>
              <w:pStyle w:val="Standardlinksbndig"/>
              <w:rPr>
                <w:b w:val="0"/>
              </w:rPr>
            </w:pPr>
            <w:r w:rsidRPr="00C520EE">
              <w:rPr>
                <w:b w:val="0"/>
              </w:rPr>
              <w:t>Othmar Oeler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40F26D94" w14:textId="77777777" w:rsidR="00EF4F38" w:rsidRPr="00C520EE" w:rsidRDefault="00EF4F38" w:rsidP="000E1AF5">
            <w:pPr>
              <w:pStyle w:val="Standardlinksbndig"/>
              <w:rPr>
                <w:b w:val="0"/>
              </w:rPr>
            </w:pPr>
            <w:r w:rsidRPr="00C520EE">
              <w:rPr>
                <w:b w:val="0"/>
              </w:rPr>
              <w:t>Ersterstellung</w:t>
            </w:r>
          </w:p>
        </w:tc>
      </w:tr>
      <w:tr w:rsidR="00EF4F38" w:rsidRPr="003C03C6" w14:paraId="605F2A2E" w14:textId="77777777" w:rsidTr="000E1AF5">
        <w:trPr>
          <w:trHeight w:hRule="exact" w:val="227"/>
        </w:trPr>
        <w:tc>
          <w:tcPr>
            <w:tcW w:w="1907" w:type="dxa"/>
          </w:tcPr>
          <w:p w14:paraId="7578EED3" w14:textId="77777777" w:rsidR="00EF4F38" w:rsidRPr="003C03C6" w:rsidRDefault="00EF4F38" w:rsidP="000E1AF5">
            <w:pPr>
              <w:pStyle w:val="Standardlinksbndig"/>
              <w:rPr>
                <w:b w:val="0"/>
              </w:rPr>
            </w:pP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</w:tcBorders>
          </w:tcPr>
          <w:p w14:paraId="3B6EFBFB" w14:textId="7E30C94E" w:rsidR="00EF4F38" w:rsidRPr="003C03C6" w:rsidRDefault="003C03C6" w:rsidP="000E1AF5">
            <w:pPr>
              <w:pStyle w:val="Standardlinksbndig"/>
              <w:rPr>
                <w:b w:val="0"/>
              </w:rPr>
            </w:pPr>
            <w:r w:rsidRPr="003C03C6">
              <w:rPr>
                <w:b w:val="0"/>
              </w:rPr>
              <w:t>2.0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14:paraId="2BC5923E" w14:textId="75A3AB03" w:rsidR="00EF4F38" w:rsidRPr="003C03C6" w:rsidRDefault="003C03C6" w:rsidP="000E1AF5">
            <w:pPr>
              <w:pStyle w:val="Standardlinksbndig"/>
              <w:rPr>
                <w:b w:val="0"/>
              </w:rPr>
            </w:pPr>
            <w:r w:rsidRPr="003C03C6">
              <w:rPr>
                <w:b w:val="0"/>
              </w:rPr>
              <w:t>29.05.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558827FE" w14:textId="2B2B5066" w:rsidR="00EF4F38" w:rsidRPr="003C03C6" w:rsidRDefault="003C03C6" w:rsidP="000E1AF5">
            <w:pPr>
              <w:pStyle w:val="Standardlinksbndig"/>
              <w:rPr>
                <w:b w:val="0"/>
              </w:rPr>
            </w:pPr>
            <w:r w:rsidRPr="003C03C6">
              <w:rPr>
                <w:b w:val="0"/>
              </w:rPr>
              <w:t>Othmar Oeler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63732273" w14:textId="78F11F9C" w:rsidR="00EF4F38" w:rsidRPr="003C03C6" w:rsidRDefault="003C03C6" w:rsidP="000E1AF5">
            <w:pPr>
              <w:pStyle w:val="Standardlinksbndig"/>
              <w:rPr>
                <w:b w:val="0"/>
              </w:rPr>
            </w:pPr>
            <w:r w:rsidRPr="003C03C6">
              <w:rPr>
                <w:b w:val="0"/>
              </w:rPr>
              <w:t>Definierter Umfang</w:t>
            </w:r>
          </w:p>
          <w:p w14:paraId="52FD7430" w14:textId="77777777" w:rsidR="00EF4F38" w:rsidRPr="003C03C6" w:rsidRDefault="00EF4F38" w:rsidP="000E1AF5">
            <w:pPr>
              <w:pStyle w:val="Standardlinksbndig"/>
              <w:rPr>
                <w:b w:val="0"/>
              </w:rPr>
            </w:pPr>
          </w:p>
        </w:tc>
      </w:tr>
    </w:tbl>
    <w:p w14:paraId="3DE21142" w14:textId="77777777" w:rsidR="00EF4F38" w:rsidRPr="00C520EE" w:rsidRDefault="00EF4F38" w:rsidP="00EF4F38">
      <w:pPr>
        <w:pStyle w:val="Verzeichnis1"/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3"/>
        <w:gridCol w:w="2536"/>
        <w:gridCol w:w="140"/>
        <w:gridCol w:w="5070"/>
      </w:tblGrid>
      <w:tr w:rsidR="00EF4F38" w:rsidRPr="00C520EE" w14:paraId="5DE85A0D" w14:textId="77777777" w:rsidTr="000E1AF5">
        <w:trPr>
          <w:trHeight w:val="20"/>
        </w:trPr>
        <w:tc>
          <w:tcPr>
            <w:tcW w:w="1905" w:type="dxa"/>
            <w:shd w:val="clear" w:color="auto" w:fill="auto"/>
          </w:tcPr>
          <w:p w14:paraId="24BCF60F" w14:textId="77777777" w:rsidR="00EF4F38" w:rsidRPr="00C520EE" w:rsidRDefault="00EF4F38" w:rsidP="000E1AF5">
            <w:pPr>
              <w:pStyle w:val="Standardlinksbndig"/>
            </w:pPr>
            <w:r w:rsidRPr="00C520EE">
              <w:t>Freigabe</w:t>
            </w:r>
          </w:p>
        </w:tc>
        <w:tc>
          <w:tcPr>
            <w:tcW w:w="2552" w:type="dxa"/>
          </w:tcPr>
          <w:p w14:paraId="00385234" w14:textId="77777777" w:rsidR="00EF4F38" w:rsidRPr="00C520EE" w:rsidRDefault="00EF4F38" w:rsidP="000E1AF5">
            <w:pPr>
              <w:pStyle w:val="Standardlinksbndig"/>
            </w:pPr>
            <w:r w:rsidRPr="00C520EE">
              <w:t>Ort, Datum</w:t>
            </w:r>
          </w:p>
        </w:tc>
        <w:tc>
          <w:tcPr>
            <w:tcW w:w="141" w:type="dxa"/>
          </w:tcPr>
          <w:p w14:paraId="0BB64393" w14:textId="77777777" w:rsidR="00EF4F38" w:rsidRPr="00C520EE" w:rsidRDefault="00EF4F38" w:rsidP="000E1AF5">
            <w:pPr>
              <w:pStyle w:val="Standardlinksbndig"/>
            </w:pPr>
          </w:p>
        </w:tc>
        <w:tc>
          <w:tcPr>
            <w:tcW w:w="5103" w:type="dxa"/>
          </w:tcPr>
          <w:p w14:paraId="6A4B1819" w14:textId="77777777" w:rsidR="00EF4F38" w:rsidRPr="00C520EE" w:rsidRDefault="00EF4F38" w:rsidP="000E1AF5">
            <w:pPr>
              <w:pStyle w:val="Standardlinksbndig"/>
            </w:pPr>
            <w:r w:rsidRPr="00C520EE">
              <w:t>Unterschrift</w:t>
            </w:r>
          </w:p>
        </w:tc>
      </w:tr>
      <w:tr w:rsidR="00EF4F38" w:rsidRPr="00C520EE" w14:paraId="0A76F8F4" w14:textId="77777777" w:rsidTr="000E1AF5">
        <w:trPr>
          <w:trHeight w:val="20"/>
        </w:trPr>
        <w:tc>
          <w:tcPr>
            <w:tcW w:w="1905" w:type="dxa"/>
          </w:tcPr>
          <w:p w14:paraId="35D3939E" w14:textId="77777777" w:rsidR="00EF4F38" w:rsidRPr="00C520EE" w:rsidRDefault="00EF4F38" w:rsidP="000E1AF5">
            <w:pPr>
              <w:pStyle w:val="Standardlinksbndig"/>
              <w:rPr>
                <w:b w:val="0"/>
              </w:rPr>
            </w:pPr>
          </w:p>
        </w:tc>
        <w:tc>
          <w:tcPr>
            <w:tcW w:w="2552" w:type="dxa"/>
          </w:tcPr>
          <w:p w14:paraId="10D2E7A6" w14:textId="77777777" w:rsidR="00EF4F38" w:rsidRPr="00C520EE" w:rsidRDefault="00EF4F38" w:rsidP="000E1AF5">
            <w:pPr>
              <w:pStyle w:val="Standardlinksbndig"/>
              <w:rPr>
                <w:b w:val="0"/>
              </w:rPr>
            </w:pPr>
          </w:p>
        </w:tc>
        <w:tc>
          <w:tcPr>
            <w:tcW w:w="141" w:type="dxa"/>
          </w:tcPr>
          <w:p w14:paraId="060D7737" w14:textId="77777777" w:rsidR="00EF4F38" w:rsidRPr="00C520EE" w:rsidRDefault="00EF4F38" w:rsidP="000E1AF5">
            <w:pPr>
              <w:pStyle w:val="Standardlinksbndig"/>
              <w:rPr>
                <w:b w:val="0"/>
              </w:rPr>
            </w:pPr>
          </w:p>
        </w:tc>
        <w:tc>
          <w:tcPr>
            <w:tcW w:w="5103" w:type="dxa"/>
          </w:tcPr>
          <w:p w14:paraId="4DA33D64" w14:textId="77777777" w:rsidR="00EF4F38" w:rsidRPr="00C520EE" w:rsidRDefault="00EF4F38" w:rsidP="000E1AF5">
            <w:pPr>
              <w:pStyle w:val="Standardlinksbndig"/>
              <w:rPr>
                <w:b w:val="0"/>
              </w:rPr>
            </w:pPr>
          </w:p>
        </w:tc>
      </w:tr>
      <w:tr w:rsidR="00EF4F38" w:rsidRPr="00C520EE" w14:paraId="51FC1294" w14:textId="77777777" w:rsidTr="000E1AF5">
        <w:trPr>
          <w:trHeight w:val="70"/>
        </w:trPr>
        <w:tc>
          <w:tcPr>
            <w:tcW w:w="1905" w:type="dxa"/>
          </w:tcPr>
          <w:p w14:paraId="11395108" w14:textId="77777777" w:rsidR="00EF4F38" w:rsidRPr="00C520EE" w:rsidRDefault="00EF4F38" w:rsidP="000E1AF5">
            <w:pPr>
              <w:pStyle w:val="Standardlinksbndig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EE64FB5" w14:textId="77777777" w:rsidR="00EF4F38" w:rsidRPr="00C520EE" w:rsidRDefault="00EF4F38" w:rsidP="000E1AF5">
            <w:pPr>
              <w:pStyle w:val="Standardlinksbndig"/>
            </w:pPr>
          </w:p>
        </w:tc>
        <w:tc>
          <w:tcPr>
            <w:tcW w:w="141" w:type="dxa"/>
          </w:tcPr>
          <w:p w14:paraId="448CCE9C" w14:textId="77777777" w:rsidR="00EF4F38" w:rsidRPr="00C520EE" w:rsidRDefault="00EF4F38" w:rsidP="000E1AF5">
            <w:pPr>
              <w:pStyle w:val="Standardlinksbndig"/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68DF1A2D" w14:textId="77777777" w:rsidR="00EF4F38" w:rsidRPr="00C520EE" w:rsidRDefault="00EF4F38" w:rsidP="000E1AF5">
            <w:pPr>
              <w:pStyle w:val="Standardlinksbndig"/>
            </w:pPr>
          </w:p>
        </w:tc>
      </w:tr>
    </w:tbl>
    <w:p w14:paraId="4E6196A0" w14:textId="77777777" w:rsidR="00EF4F38" w:rsidRPr="00C520EE" w:rsidRDefault="00EF4F38" w:rsidP="00EF4F38"/>
    <w:p w14:paraId="10DC5052" w14:textId="77777777" w:rsidR="00EF4F38" w:rsidRPr="00C520EE" w:rsidRDefault="00EF4F38" w:rsidP="00EF4F38">
      <w:pPr>
        <w:sectPr w:rsidR="00EF4F38" w:rsidRPr="00C520EE" w:rsidSect="00092B1A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numRestart w:val="eachPage"/>
          </w:footnotePr>
          <w:pgSz w:w="11907" w:h="16840" w:code="9"/>
          <w:pgMar w:top="1418" w:right="1418" w:bottom="1418" w:left="1134" w:header="720" w:footer="720" w:gutter="0"/>
          <w:paperSrc w:first="1" w:other="1"/>
          <w:cols w:space="720"/>
          <w:titlePg/>
        </w:sectPr>
      </w:pPr>
    </w:p>
    <w:p w14:paraId="6F02053F" w14:textId="77777777" w:rsidR="00EF4F38" w:rsidRPr="00C520EE" w:rsidRDefault="00EF4F38" w:rsidP="00EF4F38">
      <w:pPr>
        <w:pStyle w:val="FormatvorlageVerzeichnis112pt"/>
      </w:pPr>
      <w:r w:rsidRPr="00C520EE">
        <w:lastRenderedPageBreak/>
        <w:t>Inhalt</w:t>
      </w:r>
    </w:p>
    <w:p w14:paraId="67306A5C" w14:textId="77777777" w:rsidR="003C03C6" w:rsidRDefault="00EF4F38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 w:rsidRPr="00C520EE">
        <w:rPr>
          <w:smallCaps/>
          <w:sz w:val="24"/>
        </w:rPr>
        <w:fldChar w:fldCharType="begin"/>
      </w:r>
      <w:r w:rsidRPr="00C520EE">
        <w:rPr>
          <w:sz w:val="24"/>
        </w:rPr>
        <w:instrText xml:space="preserve"> TOC \o "1-3" </w:instrText>
      </w:r>
      <w:r w:rsidRPr="00C520EE">
        <w:rPr>
          <w:smallCaps/>
          <w:sz w:val="24"/>
        </w:rPr>
        <w:fldChar w:fldCharType="separate"/>
      </w:r>
      <w:r w:rsidR="003C03C6">
        <w:rPr>
          <w:noProof/>
        </w:rPr>
        <w:t>1</w:t>
      </w:r>
      <w:r w:rsidR="003C03C6"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 w:rsidR="003C03C6">
        <w:rPr>
          <w:noProof/>
        </w:rPr>
        <w:t>Allgemeines</w:t>
      </w:r>
      <w:r w:rsidR="003C03C6">
        <w:rPr>
          <w:noProof/>
        </w:rPr>
        <w:tab/>
      </w:r>
      <w:r w:rsidR="003C03C6">
        <w:rPr>
          <w:noProof/>
        </w:rPr>
        <w:fldChar w:fldCharType="begin"/>
      </w:r>
      <w:r w:rsidR="003C03C6">
        <w:rPr>
          <w:noProof/>
        </w:rPr>
        <w:instrText xml:space="preserve"> PAGEREF _Toc420661653 \h </w:instrText>
      </w:r>
      <w:r w:rsidR="003C03C6">
        <w:rPr>
          <w:noProof/>
        </w:rPr>
      </w:r>
      <w:r w:rsidR="003C03C6">
        <w:rPr>
          <w:noProof/>
        </w:rPr>
        <w:fldChar w:fldCharType="separate"/>
      </w:r>
      <w:r w:rsidR="003C03C6">
        <w:rPr>
          <w:noProof/>
        </w:rPr>
        <w:t>1</w:t>
      </w:r>
      <w:r w:rsidR="003C03C6">
        <w:rPr>
          <w:noProof/>
        </w:rPr>
        <w:fldChar w:fldCharType="end"/>
      </w:r>
    </w:p>
    <w:p w14:paraId="476D3C7D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Workshop Zielsetzung 10.03.2015  und 11.03.2015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44B664EC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Technische Punkte [nicht im IR4]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244A7F96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Optimierte Navigation und Integration Kundendashboard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590D6CC4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Dashboard eines Agenten vs. Dashboard eines Kunden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73127BC8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Umbau Maschinennavigation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2723AD08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3.2.1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Integration in ServiceEngine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EB1CBAC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3.3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Kundendashboard um Kundendokumente zu erweitern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5DF4F11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3.3.1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Verkauf von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2E900E4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3.3.2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Software integrieren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FD3E9C5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3.3.3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Upload of Media Document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FBBF439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3.3.4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Erweiterung der Media Schnittstelle  [nicht im IR4?]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8950E64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3.3.5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Integration in ServiceEngine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955EA71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Integration Wettbewerbsmaschinen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700FE244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Roadmap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C68363A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Phase 1 [IR4]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4F51BB9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4.2.1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Import von Wettbewerbsmaschinen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A355B14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4.2.2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Anzeige der Wettbewerbsmaschinen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2BF3E40F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4.2.3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Berechtigungen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680EC77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4.2.4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Liste der Maschinen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AFC62FA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4.2.5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Erfassen und Editieren einer Maschine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1F6DF12E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4.2.6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Einfache Auswertung (via Kundendashboard)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57CA3BD0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Phase 2 [nicht im IR4]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4658D0F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4.4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Ideen für Phase 2 [nicht im IR4]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46E11A8B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5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Warenkorb Auswertungen – DWH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44C412C6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Analyse via DWH – Ziele und Vorgehen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31110C53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Punkt 12/100 – Warenkorb Analyse DWH-Modell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7612902F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5.3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Allgemeine Anpassungen im DWH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41325894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5.4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Power Pivot Background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437D0932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3C03C6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5.5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3C03C6">
        <w:rPr>
          <w:noProof/>
        </w:rPr>
        <w:t>Integration in ServiceEngine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2ED69E6E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6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Bilder für Artikel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7A889E93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6.1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Mehrere Bilder pro Artikel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66386B94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6.2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Dummy Bild – nonfigurativ ausschaltbar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D84087A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6.3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Testszenario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6D45DF86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6.4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Prozess - Verschieben der Bilder / Export aus SAP (To-do Saurer/Oerlikon)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2C9D0228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6.5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Screenshot mit Bilder von Schlafhorst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1E68705B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7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ASD – Diverse Anpassungen und Erweiterungen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27AB12E6" w14:textId="77777777" w:rsidR="003C03C6" w:rsidRP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</w:pPr>
      <w:r w:rsidRPr="001C02CA">
        <w:rPr>
          <w:noProof/>
          <w:color w:val="000000"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7.1</w:t>
      </w:r>
      <w:r w:rsidRPr="003C03C6"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  <w:tab/>
      </w:r>
      <w:r w:rsidRPr="001C02CA">
        <w:rPr>
          <w:noProof/>
          <w:lang w:val="en-US"/>
        </w:rPr>
        <w:t>Punkt 29: Offer and Order Tracking Liste erweitern</w:t>
      </w:r>
      <w:r w:rsidRPr="003C03C6">
        <w:rPr>
          <w:noProof/>
          <w:lang w:val="en-US"/>
        </w:rPr>
        <w:tab/>
      </w:r>
      <w:r>
        <w:rPr>
          <w:noProof/>
        </w:rPr>
        <w:fldChar w:fldCharType="begin"/>
      </w:r>
      <w:r w:rsidRPr="003C03C6">
        <w:rPr>
          <w:noProof/>
          <w:lang w:val="en-US"/>
        </w:rPr>
        <w:instrText xml:space="preserve"> PAGEREF _Toc420661690 \h </w:instrText>
      </w:r>
      <w:r>
        <w:rPr>
          <w:noProof/>
        </w:rPr>
      </w:r>
      <w:r>
        <w:rPr>
          <w:noProof/>
        </w:rPr>
        <w:fldChar w:fldCharType="separate"/>
      </w:r>
      <w:r w:rsidRPr="003C03C6">
        <w:rPr>
          <w:noProof/>
          <w:lang w:val="en-US"/>
        </w:rPr>
        <w:t>22</w:t>
      </w:r>
      <w:r>
        <w:rPr>
          <w:noProof/>
        </w:rPr>
        <w:fldChar w:fldCharType="end"/>
      </w:r>
    </w:p>
    <w:p w14:paraId="6900D21A" w14:textId="77777777" w:rsidR="003C03C6" w:rsidRP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</w:pPr>
      <w:r w:rsidRPr="001C02CA">
        <w:rPr>
          <w:noProof/>
          <w:lang w:val="en-US"/>
        </w:rPr>
        <w:t>7.1.1</w:t>
      </w:r>
      <w:r w:rsidRPr="003C03C6"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  <w:tab/>
      </w:r>
      <w:r w:rsidRPr="001C02CA">
        <w:rPr>
          <w:noProof/>
          <w:lang w:val="en-US"/>
        </w:rPr>
        <w:t>Offer Tracking</w:t>
      </w:r>
      <w:r w:rsidRPr="003C03C6">
        <w:rPr>
          <w:noProof/>
          <w:lang w:val="en-US"/>
        </w:rPr>
        <w:tab/>
      </w:r>
      <w:r>
        <w:rPr>
          <w:noProof/>
        </w:rPr>
        <w:fldChar w:fldCharType="begin"/>
      </w:r>
      <w:r w:rsidRPr="003C03C6">
        <w:rPr>
          <w:noProof/>
          <w:lang w:val="en-US"/>
        </w:rPr>
        <w:instrText xml:space="preserve"> PAGEREF _Toc420661691 \h </w:instrText>
      </w:r>
      <w:r>
        <w:rPr>
          <w:noProof/>
        </w:rPr>
      </w:r>
      <w:r>
        <w:rPr>
          <w:noProof/>
        </w:rPr>
        <w:fldChar w:fldCharType="separate"/>
      </w:r>
      <w:r w:rsidRPr="003C03C6">
        <w:rPr>
          <w:noProof/>
          <w:lang w:val="en-US"/>
        </w:rPr>
        <w:t>22</w:t>
      </w:r>
      <w:r>
        <w:rPr>
          <w:noProof/>
        </w:rPr>
        <w:fldChar w:fldCharType="end"/>
      </w:r>
    </w:p>
    <w:p w14:paraId="5F891366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lang w:val="de-DE"/>
        </w:rPr>
        <w:t>7.1.2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Order Tracking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28BA15BC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7.2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Punkt 33: Filterauswahl erweitern bei Order and Offer Tracking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05E0936F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7.3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Punkt 34: Auftragsverfolgung Filterauswahl erweitern – Servicecenter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1384BD67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7.4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Punkt 35: Standardsortierung Service Intelligence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6662D51C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7.5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Punkt 35: Service Intelligence – Sortierung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_Toc420661696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789671F4" w14:textId="77777777" w:rsidR="003C03C6" w:rsidRP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</w:pPr>
      <w:r w:rsidRPr="003C03C6">
        <w:rPr>
          <w:noProof/>
          <w:lang w:val="en-US"/>
        </w:rPr>
        <w:t>7.5.1</w:t>
      </w:r>
      <w:r w:rsidRPr="003C03C6"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  <w:tab/>
      </w:r>
      <w:r w:rsidRPr="003C03C6">
        <w:rPr>
          <w:noProof/>
          <w:lang w:val="en-US"/>
        </w:rPr>
        <w:t>Reiter Summary (auch für Customer Factsheet)</w:t>
      </w:r>
      <w:r w:rsidRPr="003C03C6">
        <w:rPr>
          <w:noProof/>
          <w:lang w:val="en-US"/>
        </w:rPr>
        <w:tab/>
      </w:r>
      <w:r>
        <w:rPr>
          <w:noProof/>
        </w:rPr>
        <w:fldChar w:fldCharType="begin"/>
      </w:r>
      <w:r w:rsidRPr="003C03C6">
        <w:rPr>
          <w:noProof/>
          <w:lang w:val="en-US"/>
        </w:rPr>
        <w:instrText xml:space="preserve"> PAGEREF _Toc420661697 \h </w:instrText>
      </w:r>
      <w:r>
        <w:rPr>
          <w:noProof/>
        </w:rPr>
      </w:r>
      <w:r>
        <w:rPr>
          <w:noProof/>
        </w:rPr>
        <w:fldChar w:fldCharType="separate"/>
      </w:r>
      <w:r w:rsidRPr="003C03C6">
        <w:rPr>
          <w:noProof/>
          <w:lang w:val="en-US"/>
        </w:rPr>
        <w:t>25</w:t>
      </w:r>
      <w:r>
        <w:rPr>
          <w:noProof/>
        </w:rPr>
        <w:fldChar w:fldCharType="end"/>
      </w:r>
    </w:p>
    <w:p w14:paraId="3E9E953A" w14:textId="77777777" w:rsidR="003C03C6" w:rsidRP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</w:pPr>
      <w:r w:rsidRPr="003C03C6">
        <w:rPr>
          <w:noProof/>
          <w:lang w:val="en-US"/>
        </w:rPr>
        <w:t>7.5.2</w:t>
      </w:r>
      <w:r w:rsidRPr="003C03C6"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  <w:tab/>
      </w:r>
      <w:r w:rsidRPr="003C03C6">
        <w:rPr>
          <w:noProof/>
          <w:lang w:val="en-US"/>
        </w:rPr>
        <w:t>Top 10 Customer</w:t>
      </w:r>
      <w:r w:rsidRPr="003C03C6">
        <w:rPr>
          <w:noProof/>
          <w:lang w:val="en-US"/>
        </w:rPr>
        <w:tab/>
      </w:r>
      <w:r>
        <w:rPr>
          <w:noProof/>
        </w:rPr>
        <w:fldChar w:fldCharType="begin"/>
      </w:r>
      <w:r w:rsidRPr="003C03C6">
        <w:rPr>
          <w:noProof/>
          <w:lang w:val="en-US"/>
        </w:rPr>
        <w:instrText xml:space="preserve"> PAGEREF _Toc420661698 \h </w:instrText>
      </w:r>
      <w:r>
        <w:rPr>
          <w:noProof/>
        </w:rPr>
      </w:r>
      <w:r>
        <w:rPr>
          <w:noProof/>
        </w:rPr>
        <w:fldChar w:fldCharType="separate"/>
      </w:r>
      <w:r w:rsidRPr="003C03C6">
        <w:rPr>
          <w:noProof/>
          <w:lang w:val="en-US"/>
        </w:rPr>
        <w:t>25</w:t>
      </w:r>
      <w:r>
        <w:rPr>
          <w:noProof/>
        </w:rPr>
        <w:fldChar w:fldCharType="end"/>
      </w:r>
    </w:p>
    <w:p w14:paraId="64CFA803" w14:textId="77777777" w:rsidR="003C03C6" w:rsidRP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</w:pPr>
      <w:r w:rsidRPr="003C03C6">
        <w:rPr>
          <w:noProof/>
          <w:lang w:val="en-US"/>
        </w:rPr>
        <w:t>7.5.3</w:t>
      </w:r>
      <w:r w:rsidRPr="003C03C6"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  <w:tab/>
      </w:r>
      <w:r w:rsidRPr="003C03C6">
        <w:rPr>
          <w:noProof/>
          <w:lang w:val="en-US"/>
        </w:rPr>
        <w:t>Potential per Customer</w:t>
      </w:r>
      <w:r w:rsidRPr="003C03C6">
        <w:rPr>
          <w:noProof/>
          <w:lang w:val="en-US"/>
        </w:rPr>
        <w:tab/>
      </w:r>
      <w:r>
        <w:rPr>
          <w:noProof/>
        </w:rPr>
        <w:fldChar w:fldCharType="begin"/>
      </w:r>
      <w:r w:rsidRPr="003C03C6">
        <w:rPr>
          <w:noProof/>
          <w:lang w:val="en-US"/>
        </w:rPr>
        <w:instrText xml:space="preserve"> PAGEREF _Toc420661699 \h </w:instrText>
      </w:r>
      <w:r>
        <w:rPr>
          <w:noProof/>
        </w:rPr>
      </w:r>
      <w:r>
        <w:rPr>
          <w:noProof/>
        </w:rPr>
        <w:fldChar w:fldCharType="separate"/>
      </w:r>
      <w:r w:rsidRPr="003C03C6">
        <w:rPr>
          <w:noProof/>
          <w:lang w:val="en-US"/>
        </w:rPr>
        <w:t>26</w:t>
      </w:r>
      <w:r>
        <w:rPr>
          <w:noProof/>
        </w:rPr>
        <w:fldChar w:fldCharType="end"/>
      </w:r>
    </w:p>
    <w:p w14:paraId="0D6D620B" w14:textId="77777777" w:rsidR="003C03C6" w:rsidRP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</w:pPr>
      <w:r w:rsidRPr="003C03C6">
        <w:rPr>
          <w:noProof/>
          <w:lang w:val="en-US"/>
        </w:rPr>
        <w:t>7.5.4</w:t>
      </w:r>
      <w:r w:rsidRPr="003C03C6"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  <w:tab/>
      </w:r>
      <w:r w:rsidRPr="003C03C6">
        <w:rPr>
          <w:noProof/>
          <w:lang w:val="en-US"/>
        </w:rPr>
        <w:t>Customer without Sales</w:t>
      </w:r>
      <w:r w:rsidRPr="003C03C6">
        <w:rPr>
          <w:noProof/>
          <w:lang w:val="en-US"/>
        </w:rPr>
        <w:tab/>
      </w:r>
      <w:r>
        <w:rPr>
          <w:noProof/>
        </w:rPr>
        <w:fldChar w:fldCharType="begin"/>
      </w:r>
      <w:r w:rsidRPr="003C03C6">
        <w:rPr>
          <w:noProof/>
          <w:lang w:val="en-US"/>
        </w:rPr>
        <w:instrText xml:space="preserve"> PAGEREF _Toc420661700 \h </w:instrText>
      </w:r>
      <w:r>
        <w:rPr>
          <w:noProof/>
        </w:rPr>
      </w:r>
      <w:r>
        <w:rPr>
          <w:noProof/>
        </w:rPr>
        <w:fldChar w:fldCharType="separate"/>
      </w:r>
      <w:r w:rsidRPr="003C03C6">
        <w:rPr>
          <w:noProof/>
          <w:lang w:val="en-US"/>
        </w:rPr>
        <w:t>26</w:t>
      </w:r>
      <w:r>
        <w:rPr>
          <w:noProof/>
        </w:rPr>
        <w:fldChar w:fldCharType="end"/>
      </w:r>
    </w:p>
    <w:p w14:paraId="38570980" w14:textId="77777777" w:rsidR="003C03C6" w:rsidRP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</w:pPr>
      <w:r w:rsidRPr="003C03C6">
        <w:rPr>
          <w:noProof/>
          <w:lang w:val="en-US"/>
        </w:rPr>
        <w:t>7.5.5</w:t>
      </w:r>
      <w:r w:rsidRPr="003C03C6"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  <w:tab/>
      </w:r>
      <w:r w:rsidRPr="003C03C6">
        <w:rPr>
          <w:noProof/>
          <w:lang w:val="en-US"/>
        </w:rPr>
        <w:t>Sales per Customer</w:t>
      </w:r>
      <w:r w:rsidRPr="003C03C6">
        <w:rPr>
          <w:noProof/>
          <w:lang w:val="en-US"/>
        </w:rPr>
        <w:tab/>
      </w:r>
      <w:r>
        <w:rPr>
          <w:noProof/>
        </w:rPr>
        <w:fldChar w:fldCharType="begin"/>
      </w:r>
      <w:r w:rsidRPr="003C03C6">
        <w:rPr>
          <w:noProof/>
          <w:lang w:val="en-US"/>
        </w:rPr>
        <w:instrText xml:space="preserve"> PAGEREF _Toc420661701 \h </w:instrText>
      </w:r>
      <w:r>
        <w:rPr>
          <w:noProof/>
        </w:rPr>
      </w:r>
      <w:r>
        <w:rPr>
          <w:noProof/>
        </w:rPr>
        <w:fldChar w:fldCharType="separate"/>
      </w:r>
      <w:r w:rsidRPr="003C03C6">
        <w:rPr>
          <w:noProof/>
          <w:lang w:val="en-US"/>
        </w:rPr>
        <w:t>26</w:t>
      </w:r>
      <w:r>
        <w:rPr>
          <w:noProof/>
        </w:rPr>
        <w:fldChar w:fldCharType="end"/>
      </w:r>
    </w:p>
    <w:p w14:paraId="7E14549B" w14:textId="77777777" w:rsidR="003C03C6" w:rsidRP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</w:pPr>
      <w:r w:rsidRPr="003C03C6">
        <w:rPr>
          <w:noProof/>
          <w:lang w:val="en-US"/>
        </w:rPr>
        <w:t>7.5.6</w:t>
      </w:r>
      <w:r w:rsidRPr="003C03C6"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  <w:tab/>
      </w:r>
      <w:r w:rsidRPr="003C03C6">
        <w:rPr>
          <w:noProof/>
          <w:lang w:val="en-US"/>
        </w:rPr>
        <w:t>Installed Base</w:t>
      </w:r>
      <w:r w:rsidRPr="003C03C6">
        <w:rPr>
          <w:noProof/>
          <w:lang w:val="en-US"/>
        </w:rPr>
        <w:tab/>
      </w:r>
      <w:r>
        <w:rPr>
          <w:noProof/>
        </w:rPr>
        <w:fldChar w:fldCharType="begin"/>
      </w:r>
      <w:r w:rsidRPr="003C03C6">
        <w:rPr>
          <w:noProof/>
          <w:lang w:val="en-US"/>
        </w:rPr>
        <w:instrText xml:space="preserve"> PAGEREF _Toc420661702 \h </w:instrText>
      </w:r>
      <w:r>
        <w:rPr>
          <w:noProof/>
        </w:rPr>
      </w:r>
      <w:r>
        <w:rPr>
          <w:noProof/>
        </w:rPr>
        <w:fldChar w:fldCharType="separate"/>
      </w:r>
      <w:r w:rsidRPr="003C03C6">
        <w:rPr>
          <w:noProof/>
          <w:lang w:val="en-US"/>
        </w:rPr>
        <w:t>27</w:t>
      </w:r>
      <w:r>
        <w:rPr>
          <w:noProof/>
        </w:rPr>
        <w:fldChar w:fldCharType="end"/>
      </w:r>
    </w:p>
    <w:p w14:paraId="6CFEA7BB" w14:textId="77777777" w:rsidR="003C03C6" w:rsidRP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</w:pPr>
      <w:r w:rsidRPr="003C03C6">
        <w:rPr>
          <w:noProof/>
          <w:color w:val="000000"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7.6</w:t>
      </w:r>
      <w:r w:rsidRPr="003C03C6"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  <w:tab/>
      </w:r>
      <w:r w:rsidRPr="003C03C6">
        <w:rPr>
          <w:noProof/>
          <w:lang w:val="en-US"/>
        </w:rPr>
        <w:t>Punkt 35: Customer Factsheet – Sortierung</w:t>
      </w:r>
      <w:r w:rsidRPr="003C03C6">
        <w:rPr>
          <w:noProof/>
          <w:lang w:val="en-US"/>
        </w:rPr>
        <w:tab/>
      </w:r>
      <w:r>
        <w:rPr>
          <w:noProof/>
        </w:rPr>
        <w:fldChar w:fldCharType="begin"/>
      </w:r>
      <w:r w:rsidRPr="003C03C6">
        <w:rPr>
          <w:noProof/>
          <w:lang w:val="en-US"/>
        </w:rPr>
        <w:instrText xml:space="preserve"> PAGEREF _Toc420661703 \h </w:instrText>
      </w:r>
      <w:r>
        <w:rPr>
          <w:noProof/>
        </w:rPr>
      </w:r>
      <w:r>
        <w:rPr>
          <w:noProof/>
        </w:rPr>
        <w:fldChar w:fldCharType="separate"/>
      </w:r>
      <w:r w:rsidRPr="003C03C6">
        <w:rPr>
          <w:noProof/>
          <w:lang w:val="en-US"/>
        </w:rPr>
        <w:t>27</w:t>
      </w:r>
      <w:r>
        <w:rPr>
          <w:noProof/>
        </w:rPr>
        <w:fldChar w:fldCharType="end"/>
      </w:r>
    </w:p>
    <w:p w14:paraId="0075A0A8" w14:textId="77777777" w:rsidR="003C03C6" w:rsidRP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</w:pPr>
      <w:r w:rsidRPr="003C03C6">
        <w:rPr>
          <w:noProof/>
          <w:lang w:val="en-US"/>
        </w:rPr>
        <w:t>7.6.1</w:t>
      </w:r>
      <w:r w:rsidRPr="003C03C6"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  <w:tab/>
      </w:r>
      <w:r w:rsidRPr="003C03C6">
        <w:rPr>
          <w:noProof/>
          <w:lang w:val="en-US"/>
        </w:rPr>
        <w:t>Summary</w:t>
      </w:r>
      <w:r w:rsidRPr="003C03C6">
        <w:rPr>
          <w:noProof/>
          <w:lang w:val="en-US"/>
        </w:rPr>
        <w:tab/>
      </w:r>
      <w:r>
        <w:rPr>
          <w:noProof/>
        </w:rPr>
        <w:fldChar w:fldCharType="begin"/>
      </w:r>
      <w:r w:rsidRPr="003C03C6">
        <w:rPr>
          <w:noProof/>
          <w:lang w:val="en-US"/>
        </w:rPr>
        <w:instrText xml:space="preserve"> PAGEREF _Toc420661704 \h </w:instrText>
      </w:r>
      <w:r>
        <w:rPr>
          <w:noProof/>
        </w:rPr>
      </w:r>
      <w:r>
        <w:rPr>
          <w:noProof/>
        </w:rPr>
        <w:fldChar w:fldCharType="separate"/>
      </w:r>
      <w:r w:rsidRPr="003C03C6">
        <w:rPr>
          <w:noProof/>
          <w:lang w:val="en-US"/>
        </w:rPr>
        <w:t>27</w:t>
      </w:r>
      <w:r>
        <w:rPr>
          <w:noProof/>
        </w:rPr>
        <w:fldChar w:fldCharType="end"/>
      </w:r>
    </w:p>
    <w:p w14:paraId="3BA0F9EA" w14:textId="77777777" w:rsidR="003C03C6" w:rsidRP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</w:pPr>
      <w:r w:rsidRPr="003C03C6">
        <w:rPr>
          <w:noProof/>
          <w:lang w:val="en-US"/>
        </w:rPr>
        <w:lastRenderedPageBreak/>
        <w:t>7.6.2</w:t>
      </w:r>
      <w:r w:rsidRPr="003C03C6"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  <w:tab/>
      </w:r>
      <w:r w:rsidRPr="003C03C6">
        <w:rPr>
          <w:noProof/>
          <w:lang w:val="en-US"/>
        </w:rPr>
        <w:t>Sales History</w:t>
      </w:r>
      <w:r w:rsidRPr="003C03C6">
        <w:rPr>
          <w:noProof/>
          <w:lang w:val="en-US"/>
        </w:rPr>
        <w:tab/>
      </w:r>
      <w:r>
        <w:rPr>
          <w:noProof/>
        </w:rPr>
        <w:fldChar w:fldCharType="begin"/>
      </w:r>
      <w:r w:rsidRPr="003C03C6">
        <w:rPr>
          <w:noProof/>
          <w:lang w:val="en-US"/>
        </w:rPr>
        <w:instrText xml:space="preserve"> PAGEREF _Toc420661705 \h </w:instrText>
      </w:r>
      <w:r>
        <w:rPr>
          <w:noProof/>
        </w:rPr>
      </w:r>
      <w:r>
        <w:rPr>
          <w:noProof/>
        </w:rPr>
        <w:fldChar w:fldCharType="separate"/>
      </w:r>
      <w:r w:rsidRPr="003C03C6">
        <w:rPr>
          <w:noProof/>
          <w:lang w:val="en-US"/>
        </w:rPr>
        <w:t>27</w:t>
      </w:r>
      <w:r>
        <w:rPr>
          <w:noProof/>
        </w:rPr>
        <w:fldChar w:fldCharType="end"/>
      </w:r>
    </w:p>
    <w:p w14:paraId="29A05848" w14:textId="77777777" w:rsidR="003C03C6" w:rsidRP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</w:pPr>
      <w:r w:rsidRPr="003C03C6">
        <w:rPr>
          <w:noProof/>
          <w:lang w:val="en-US"/>
        </w:rPr>
        <w:t>7.6.3</w:t>
      </w:r>
      <w:r w:rsidRPr="003C03C6"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  <w:tab/>
      </w:r>
      <w:r w:rsidRPr="003C03C6">
        <w:rPr>
          <w:noProof/>
          <w:lang w:val="en-US"/>
        </w:rPr>
        <w:t>Installed Base</w:t>
      </w:r>
      <w:r w:rsidRPr="003C03C6">
        <w:rPr>
          <w:noProof/>
          <w:lang w:val="en-US"/>
        </w:rPr>
        <w:tab/>
      </w:r>
      <w:r>
        <w:rPr>
          <w:noProof/>
        </w:rPr>
        <w:fldChar w:fldCharType="begin"/>
      </w:r>
      <w:r w:rsidRPr="003C03C6">
        <w:rPr>
          <w:noProof/>
          <w:lang w:val="en-US"/>
        </w:rPr>
        <w:instrText xml:space="preserve"> PAGEREF _Toc420661706 \h </w:instrText>
      </w:r>
      <w:r>
        <w:rPr>
          <w:noProof/>
        </w:rPr>
      </w:r>
      <w:r>
        <w:rPr>
          <w:noProof/>
        </w:rPr>
        <w:fldChar w:fldCharType="separate"/>
      </w:r>
      <w:r w:rsidRPr="003C03C6">
        <w:rPr>
          <w:noProof/>
          <w:lang w:val="en-US"/>
        </w:rPr>
        <w:t>28</w:t>
      </w:r>
      <w:r>
        <w:rPr>
          <w:noProof/>
        </w:rPr>
        <w:fldChar w:fldCharType="end"/>
      </w:r>
    </w:p>
    <w:p w14:paraId="07679209" w14:textId="77777777" w:rsidR="003C03C6" w:rsidRP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</w:pPr>
      <w:r w:rsidRPr="003C03C6">
        <w:rPr>
          <w:noProof/>
          <w:lang w:val="en-US"/>
        </w:rPr>
        <w:t>7.6.4</w:t>
      </w:r>
      <w:r w:rsidRPr="003C03C6"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  <w:tab/>
      </w:r>
      <w:r w:rsidRPr="003C03C6">
        <w:rPr>
          <w:noProof/>
          <w:lang w:val="en-US"/>
        </w:rPr>
        <w:t>Pending Offers</w:t>
      </w:r>
      <w:r w:rsidRPr="003C03C6">
        <w:rPr>
          <w:noProof/>
          <w:lang w:val="en-US"/>
        </w:rPr>
        <w:tab/>
      </w:r>
      <w:r>
        <w:rPr>
          <w:noProof/>
        </w:rPr>
        <w:fldChar w:fldCharType="begin"/>
      </w:r>
      <w:r w:rsidRPr="003C03C6">
        <w:rPr>
          <w:noProof/>
          <w:lang w:val="en-US"/>
        </w:rPr>
        <w:instrText xml:space="preserve"> PAGEREF _Toc420661707 \h </w:instrText>
      </w:r>
      <w:r>
        <w:rPr>
          <w:noProof/>
        </w:rPr>
      </w:r>
      <w:r>
        <w:rPr>
          <w:noProof/>
        </w:rPr>
        <w:fldChar w:fldCharType="separate"/>
      </w:r>
      <w:r w:rsidRPr="003C03C6">
        <w:rPr>
          <w:noProof/>
          <w:lang w:val="en-US"/>
        </w:rPr>
        <w:t>29</w:t>
      </w:r>
      <w:r>
        <w:rPr>
          <w:noProof/>
        </w:rPr>
        <w:fldChar w:fldCharType="end"/>
      </w:r>
    </w:p>
    <w:p w14:paraId="2B5A0883" w14:textId="77777777" w:rsidR="003C03C6" w:rsidRP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</w:pPr>
      <w:r w:rsidRPr="003C03C6">
        <w:rPr>
          <w:noProof/>
          <w:lang w:val="en-US"/>
        </w:rPr>
        <w:t>7.6.5</w:t>
      </w:r>
      <w:r w:rsidRPr="003C03C6">
        <w:rPr>
          <w:rFonts w:asciiTheme="minorHAnsi" w:eastAsiaTheme="minorEastAsia" w:hAnsiTheme="minorHAnsi" w:cstheme="minorBidi"/>
          <w:noProof/>
          <w:sz w:val="22"/>
          <w:szCs w:val="22"/>
          <w:lang w:val="en-US" w:eastAsia="de-CH"/>
        </w:rPr>
        <w:tab/>
      </w:r>
      <w:r w:rsidRPr="003C03C6">
        <w:rPr>
          <w:noProof/>
          <w:lang w:val="en-US"/>
        </w:rPr>
        <w:t>Pending Orders</w:t>
      </w:r>
      <w:r w:rsidRPr="003C03C6">
        <w:rPr>
          <w:noProof/>
          <w:lang w:val="en-US"/>
        </w:rPr>
        <w:tab/>
      </w:r>
      <w:r>
        <w:rPr>
          <w:noProof/>
        </w:rPr>
        <w:fldChar w:fldCharType="begin"/>
      </w:r>
      <w:r w:rsidRPr="003C03C6">
        <w:rPr>
          <w:noProof/>
          <w:lang w:val="en-US"/>
        </w:rPr>
        <w:instrText xml:space="preserve"> PAGEREF _Toc420661708 \h </w:instrText>
      </w:r>
      <w:r>
        <w:rPr>
          <w:noProof/>
        </w:rPr>
      </w:r>
      <w:r>
        <w:rPr>
          <w:noProof/>
        </w:rPr>
        <w:fldChar w:fldCharType="separate"/>
      </w:r>
      <w:r w:rsidRPr="003C03C6">
        <w:rPr>
          <w:noProof/>
          <w:lang w:val="en-US"/>
        </w:rPr>
        <w:t>30</w:t>
      </w:r>
      <w:r>
        <w:rPr>
          <w:noProof/>
        </w:rPr>
        <w:fldChar w:fldCharType="end"/>
      </w:r>
    </w:p>
    <w:p w14:paraId="380547A2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7.7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Integration in ServiceEngine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3D99D49D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8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Auftragstypen integrieren [nicht im IR4]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517E5ECE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9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ASD Download Performance [nicht im IR4]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7807E185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10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Diverse Erweiterungen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61639F9A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10.1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Produktlösungen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45EED38D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lang w:val="de-DE"/>
        </w:rPr>
        <w:t>10.1.1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Punkt 60: Suchfunktion muss überarbeitet werden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7636A4AE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lang w:val="de-DE"/>
        </w:rPr>
        <w:t>10.1.2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Punkt 10: Übersetzung / vereinfacht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2958ACF6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10.2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Punkt 59: Direkter Aufruf Dashboard Maschine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49F015AF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10.2.1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Integration in ServiceEngine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1A7CBCE2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10.3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Punkt 58: «Liste aller Firmen» muss auch in die Kunden der SVS anzeigen</w:t>
      </w:r>
      <w:r>
        <w:rPr>
          <w:noProof/>
        </w:rPr>
        <w:t xml:space="preserve"> [nicht im IR4]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3E66E991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10.4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Punkt 73: Fehlerbehebung – Filter geht verloren (siehe Reiter)</w:t>
      </w:r>
      <w:r>
        <w:rPr>
          <w:noProof/>
        </w:rPr>
        <w:t xml:space="preserve"> [nicht im IR4]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0D1B33C0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10.5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Punkt 71: Auswahl Endkunde bei Zentralvertreter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679CF895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10.6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Punkt 47: Filterung in den Tabellen (normale und Auswahl Filter)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0BF94FF0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10.7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Edit Offer (hauptsächlich nur Embroidery)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767C5B90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11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Sprache und Kundenbefragung Zufriedenheitsmessung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1BD1980E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11.1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Punkt 57: Aufnahme der Sprache «russisch» als neues Sprachkennzeichnung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52C30490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11.2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Punkt 104: Kundenbefragung Zufriedenheitsmessung</w:t>
      </w:r>
      <w:r>
        <w:rPr>
          <w:noProof/>
        </w:rPr>
        <w:t xml:space="preserve"> [nicht im IR4]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1E92D9FD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12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Preisberechnung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02C171F1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12.1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Integration in ServiceEngine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523CD269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13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ASD – Flexible Reports [nicht im IR4]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0260F844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14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Lost Order Komponenten Analysen [nicht im IR4]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5D210552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15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eCommerce Erweiterungen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56D5F29B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15.1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Punkt 61: eCommerce – Ändern der Logik bei Mengenbestellungen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68C910A7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15.1.1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Integration in ServiceEngine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14:paraId="0490C989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15.2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Artikel Sonderpreise erweitern [nicht im IR4]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14:paraId="419051B4" w14:textId="77777777" w:rsidR="003C03C6" w:rsidRDefault="003C03C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 w:rsidRPr="001C02CA">
        <w:rPr>
          <w:noProof/>
          <w:color w:val="000000"/>
          <w:lang w:val="de-D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15.3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 w:rsidRPr="001C02CA">
        <w:rPr>
          <w:noProof/>
          <w:lang w:val="de-DE"/>
        </w:rPr>
        <w:t>Suche nach Rechnungsnummer, Lieferscheinnummer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14:paraId="589B446D" w14:textId="77777777" w:rsidR="003C03C6" w:rsidRDefault="003C03C6">
      <w:pPr>
        <w:pStyle w:val="Verzeichnis3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r>
        <w:rPr>
          <w:noProof/>
        </w:rPr>
        <w:t>15.3.1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  <w:tab/>
      </w:r>
      <w:r>
        <w:rPr>
          <w:noProof/>
        </w:rPr>
        <w:t>Integration in ServiceEngine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579CE1DD" w14:textId="77777777" w:rsidR="003C03C6" w:rsidRDefault="003C03C6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</w:pPr>
      <w:r>
        <w:rPr>
          <w:noProof/>
        </w:rPr>
        <w:t>16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e-CH"/>
        </w:rPr>
        <w:tab/>
      </w:r>
      <w:r>
        <w:rPr>
          <w:noProof/>
        </w:rPr>
        <w:t>Pflicht Alerts und aktive Information [nicht im IR4]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_Toc420661736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36AC83C0" w14:textId="77777777" w:rsidR="00EF4F38" w:rsidRPr="00C520EE" w:rsidRDefault="00EF4F38" w:rsidP="00EF4F38">
      <w:pPr>
        <w:pStyle w:val="Verzeichnis2"/>
        <w:rPr>
          <w:bCs/>
          <w:sz w:val="24"/>
        </w:rPr>
        <w:sectPr w:rsidR="00EF4F38" w:rsidRPr="00C520EE">
          <w:headerReference w:type="first" r:id="rId16"/>
          <w:footerReference w:type="first" r:id="rId17"/>
          <w:footnotePr>
            <w:numRestart w:val="eachPage"/>
          </w:footnotePr>
          <w:pgSz w:w="11907" w:h="16840" w:code="9"/>
          <w:pgMar w:top="1418" w:right="1418" w:bottom="1418" w:left="1134" w:header="720" w:footer="720" w:gutter="0"/>
          <w:paperSrc w:first="2" w:other="2"/>
          <w:cols w:space="720"/>
          <w:titlePg/>
        </w:sectPr>
      </w:pPr>
      <w:r w:rsidRPr="00C520EE">
        <w:rPr>
          <w:smallCaps/>
        </w:rPr>
        <w:fldChar w:fldCharType="end"/>
      </w:r>
    </w:p>
    <w:p w14:paraId="13473F22" w14:textId="77777777" w:rsidR="00EF4F38" w:rsidRPr="00C520EE" w:rsidRDefault="00EF4F38" w:rsidP="006F0298">
      <w:pPr>
        <w:pStyle w:val="berschrift1"/>
        <w:numPr>
          <w:ilvl w:val="0"/>
          <w:numId w:val="21"/>
        </w:numPr>
        <w:ind w:left="284" w:hanging="284"/>
      </w:pPr>
      <w:bookmarkStart w:id="0" w:name="_Toc415237558"/>
      <w:bookmarkStart w:id="1" w:name="_Toc415572402"/>
      <w:bookmarkStart w:id="2" w:name="_Toc420661653"/>
      <w:r w:rsidRPr="00C520EE">
        <w:lastRenderedPageBreak/>
        <w:t>Allgemeines</w:t>
      </w:r>
      <w:bookmarkEnd w:id="0"/>
      <w:bookmarkEnd w:id="1"/>
      <w:bookmarkEnd w:id="2"/>
    </w:p>
    <w:p w14:paraId="2F4DC1C9" w14:textId="77777777" w:rsidR="00EF4F38" w:rsidRPr="00C520EE" w:rsidRDefault="00EF4F38" w:rsidP="00EF4F38">
      <w:pPr>
        <w:pStyle w:val="berschrift2"/>
        <w:numPr>
          <w:ilvl w:val="0"/>
          <w:numId w:val="4"/>
        </w:numPr>
        <w:ind w:left="567" w:hanging="567"/>
      </w:pPr>
      <w:bookmarkStart w:id="3" w:name="_Toc415059738"/>
      <w:bookmarkStart w:id="4" w:name="_Toc415237559"/>
      <w:bookmarkStart w:id="5" w:name="_Toc415572403"/>
      <w:bookmarkStart w:id="6" w:name="_Toc420661654"/>
      <w:r w:rsidRPr="00C520EE">
        <w:t>Workshop Zielsetzung 10.03.2015  und 11.03.2015</w:t>
      </w:r>
      <w:bookmarkEnd w:id="3"/>
      <w:bookmarkEnd w:id="4"/>
      <w:bookmarkEnd w:id="5"/>
      <w:bookmarkEnd w:id="6"/>
    </w:p>
    <w:p w14:paraId="55100BF8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IR4 soll den Nutzen und Einsatz von Secos 2.0 / MyOerlikon weiter steigern</w:t>
      </w:r>
    </w:p>
    <w:p w14:paraId="63A7FBAA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>Verschiedene Zielgruppen berücksichtigt: Kunden, Niederlassungen, Admins, Mgt, After Sales MA,</w:t>
      </w:r>
    </w:p>
    <w:p w14:paraId="3E6E890B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Produktiv vor der ITMA in Mailand (12.11. bis 19.11.)</w:t>
      </w:r>
    </w:p>
    <w:p w14:paraId="318C2E22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441F7DDE" wp14:editId="072C913B">
            <wp:extent cx="5940425" cy="3044190"/>
            <wp:effectExtent l="0" t="0" r="3175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9E99" w14:textId="77777777" w:rsidR="00EF4F38" w:rsidRPr="00C520EE" w:rsidRDefault="00EF4F38" w:rsidP="00EF4F38">
      <w:pPr>
        <w:pStyle w:val="Textkrper"/>
      </w:pPr>
    </w:p>
    <w:p w14:paraId="501B4207" w14:textId="25CCF586" w:rsidR="00EF4F38" w:rsidRDefault="00EF4F38" w:rsidP="006F0298">
      <w:pPr>
        <w:pStyle w:val="berschrift1"/>
        <w:numPr>
          <w:ilvl w:val="0"/>
          <w:numId w:val="21"/>
        </w:numPr>
        <w:ind w:left="284" w:hanging="284"/>
      </w:pPr>
      <w:bookmarkStart w:id="7" w:name="_Toc415237560"/>
      <w:bookmarkStart w:id="8" w:name="_Toc415572404"/>
      <w:bookmarkStart w:id="9" w:name="_Toc420661655"/>
      <w:r w:rsidRPr="00C520EE">
        <w:t>Technische Punkte</w:t>
      </w:r>
      <w:bookmarkEnd w:id="7"/>
      <w:bookmarkEnd w:id="8"/>
      <w:r w:rsidR="001324E8">
        <w:t xml:space="preserve"> [nicht im IR4]</w:t>
      </w:r>
      <w:bookmarkEnd w:id="9"/>
    </w:p>
    <w:p w14:paraId="2780878C" w14:textId="77777777" w:rsidR="003C14CA" w:rsidRPr="003C14CA" w:rsidRDefault="003C14CA" w:rsidP="003C14CA">
      <w:pPr>
        <w:pStyle w:val="Textkrper"/>
      </w:pPr>
      <w:r>
        <w:t>Dieser Punkt ist im IR4 nicht enthalten.</w:t>
      </w:r>
    </w:p>
    <w:p w14:paraId="0A634411" w14:textId="77777777" w:rsidR="00EF4F38" w:rsidRPr="00C520EE" w:rsidRDefault="00EF4F38" w:rsidP="006F0298">
      <w:pPr>
        <w:pStyle w:val="berschrift1"/>
        <w:numPr>
          <w:ilvl w:val="0"/>
          <w:numId w:val="21"/>
        </w:numPr>
        <w:ind w:left="284" w:hanging="284"/>
      </w:pPr>
      <w:bookmarkStart w:id="10" w:name="_Toc415237569"/>
      <w:bookmarkStart w:id="11" w:name="_Toc415572413"/>
      <w:bookmarkStart w:id="12" w:name="_Toc420661656"/>
      <w:r w:rsidRPr="00C520EE">
        <w:t>Optimierte Navigation und Integration Kundendashboard</w:t>
      </w:r>
      <w:bookmarkEnd w:id="10"/>
      <w:bookmarkEnd w:id="11"/>
      <w:bookmarkEnd w:id="12"/>
    </w:p>
    <w:p w14:paraId="1D36FAD9" w14:textId="77777777" w:rsidR="00EF4F38" w:rsidRPr="00C520EE" w:rsidRDefault="00EF4F38" w:rsidP="00EF4F38">
      <w:pPr>
        <w:pStyle w:val="Textkrper"/>
        <w:spacing w:after="60"/>
        <w:rPr>
          <w:bCs/>
        </w:rPr>
      </w:pPr>
      <w:r w:rsidRPr="00C520EE">
        <w:rPr>
          <w:bCs/>
        </w:rPr>
        <w:t>Das Kundendashboard wird wie folgt integriert:</w:t>
      </w:r>
    </w:p>
    <w:p w14:paraId="614212EC" w14:textId="77777777" w:rsidR="00EF4F38" w:rsidRPr="00C520EE" w:rsidRDefault="00EF4F38" w:rsidP="00EF4F38">
      <w:pPr>
        <w:pStyle w:val="Textkrper"/>
      </w:pPr>
      <w:bookmarkStart w:id="13" w:name="_Toc414024469"/>
      <w:r w:rsidRPr="00C520EE">
        <w:rPr>
          <w:noProof/>
          <w:lang w:eastAsia="de-CH"/>
        </w:rPr>
        <w:drawing>
          <wp:inline distT="0" distB="0" distL="0" distR="0" wp14:anchorId="4CF929A4" wp14:editId="0DBF4768">
            <wp:extent cx="5940425" cy="2318385"/>
            <wp:effectExtent l="0" t="0" r="3175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 w14:paraId="3EDCDB80" w14:textId="77777777" w:rsidR="00EF4F38" w:rsidRPr="00C520EE" w:rsidRDefault="00EF4F38" w:rsidP="00EF4F38">
      <w:r w:rsidRPr="00C520EE">
        <w:t>Auf dem Dashboard werden die Daten rechtespezifisch dargestellt:</w:t>
      </w:r>
    </w:p>
    <w:p w14:paraId="39DD8954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lastRenderedPageBreak/>
        <w:drawing>
          <wp:inline distT="0" distB="0" distL="0" distR="0" wp14:anchorId="7E23178D" wp14:editId="234B73F6">
            <wp:extent cx="5940425" cy="2825115"/>
            <wp:effectExtent l="0" t="0" r="3175" b="0"/>
            <wp:docPr id="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2E77" w14:textId="77777777" w:rsidR="00EF4F38" w:rsidRPr="00C520EE" w:rsidRDefault="00EF4F38" w:rsidP="00EF4F38">
      <w:pPr>
        <w:pStyle w:val="Textkrper"/>
      </w:pPr>
    </w:p>
    <w:p w14:paraId="30A714AA" w14:textId="77777777" w:rsidR="003C14CA" w:rsidRPr="003C14CA" w:rsidRDefault="003C14CA" w:rsidP="003C14CA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1"/>
        <w:rPr>
          <w:b/>
          <w:vanish/>
          <w:kern w:val="28"/>
        </w:rPr>
      </w:pPr>
      <w:bookmarkStart w:id="14" w:name="_Toc415237570"/>
      <w:bookmarkStart w:id="15" w:name="_Toc415572414"/>
    </w:p>
    <w:p w14:paraId="1F4C51AA" w14:textId="77777777" w:rsidR="003C14CA" w:rsidRPr="003C14CA" w:rsidRDefault="003C14CA" w:rsidP="003C14CA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1"/>
        <w:rPr>
          <w:b/>
          <w:vanish/>
          <w:kern w:val="28"/>
        </w:rPr>
      </w:pPr>
    </w:p>
    <w:p w14:paraId="7ED604E2" w14:textId="77777777" w:rsidR="003C14CA" w:rsidRPr="003C14CA" w:rsidRDefault="003C14CA" w:rsidP="003C14CA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1"/>
        <w:rPr>
          <w:b/>
          <w:vanish/>
          <w:kern w:val="28"/>
        </w:rPr>
      </w:pPr>
    </w:p>
    <w:p w14:paraId="7DB39262" w14:textId="4DE5AACB" w:rsidR="00EF4F38" w:rsidRPr="00C520EE" w:rsidRDefault="00EF4F38" w:rsidP="003C14CA">
      <w:pPr>
        <w:pStyle w:val="berschrift2"/>
        <w:numPr>
          <w:ilvl w:val="1"/>
          <w:numId w:val="22"/>
        </w:numPr>
      </w:pPr>
      <w:bookmarkStart w:id="16" w:name="_Toc420661657"/>
      <w:r w:rsidRPr="00C520EE">
        <w:t>Dashboard eines Agenten vs. Dashboard eines Kunden</w:t>
      </w:r>
      <w:bookmarkEnd w:id="14"/>
      <w:bookmarkEnd w:id="15"/>
      <w:bookmarkEnd w:id="16"/>
    </w:p>
    <w:p w14:paraId="6D03A2B9" w14:textId="77777777" w:rsidR="00EF4F38" w:rsidRPr="00C520EE" w:rsidRDefault="00EF4F38" w:rsidP="00EF4F38">
      <w:pPr>
        <w:pStyle w:val="Textkrper"/>
      </w:pPr>
      <w:r w:rsidRPr="00C520EE">
        <w:t>Hintergrundinformationen; wie ein Dashboard eines Agenten gegenüber eines Kunden aussieht.</w:t>
      </w:r>
    </w:p>
    <w:p w14:paraId="3F868D6A" w14:textId="77777777" w:rsidR="00EF4F38" w:rsidRPr="00C520EE" w:rsidRDefault="00EF4F38" w:rsidP="00EF4F38">
      <w:pPr>
        <w:pStyle w:val="Textkrper"/>
      </w:pPr>
    </w:p>
    <w:p w14:paraId="27EBFF3D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  <w:bCs/>
        </w:rPr>
      </w:pPr>
      <w:r w:rsidRPr="00C520EE">
        <w:rPr>
          <w:b/>
          <w:bCs/>
        </w:rPr>
        <w:t xml:space="preserve">Agentendashboard </w:t>
      </w:r>
    </w:p>
    <w:p w14:paraId="23AB97EF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20AC61E3" wp14:editId="1033F9D0">
            <wp:extent cx="4104298" cy="1384930"/>
            <wp:effectExtent l="0" t="0" r="0" b="6350"/>
            <wp:docPr id="9" name="Inhaltsplatzhalt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haltsplatzhalter 4"/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4298" cy="13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07E53" w14:textId="77777777" w:rsidR="00EF4F38" w:rsidRPr="00C520EE" w:rsidRDefault="00EF4F38" w:rsidP="00EF4F38">
      <w:pPr>
        <w:pStyle w:val="Textkrper"/>
      </w:pPr>
    </w:p>
    <w:p w14:paraId="0D2AE91B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  <w:bCs/>
        </w:rPr>
      </w:pPr>
      <w:r w:rsidRPr="00C520EE">
        <w:rPr>
          <w:b/>
          <w:bCs/>
        </w:rPr>
        <w:t>Kundendashboard</w:t>
      </w:r>
    </w:p>
    <w:p w14:paraId="423D7811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35036AD1" wp14:editId="5F25ADFD">
            <wp:extent cx="4032551" cy="1958975"/>
            <wp:effectExtent l="0" t="0" r="6350" b="3175"/>
            <wp:docPr id="10" name="Inhaltsplatzhalt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haltsplatzhalter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2551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F40D" w14:textId="77777777" w:rsidR="00EF4F38" w:rsidRPr="00C520EE" w:rsidRDefault="00EF4F38" w:rsidP="00EF4F38">
      <w:pPr>
        <w:pStyle w:val="Textkrper"/>
      </w:pPr>
    </w:p>
    <w:p w14:paraId="23266254" w14:textId="77777777" w:rsidR="00EF4F38" w:rsidRPr="00C520EE" w:rsidRDefault="00EF4F38" w:rsidP="006F0298">
      <w:pPr>
        <w:pStyle w:val="berschrift2"/>
        <w:numPr>
          <w:ilvl w:val="1"/>
          <w:numId w:val="22"/>
        </w:numPr>
      </w:pPr>
      <w:bookmarkStart w:id="17" w:name="_Toc415237571"/>
      <w:bookmarkStart w:id="18" w:name="_Toc415572415"/>
      <w:bookmarkStart w:id="19" w:name="_Toc420661658"/>
      <w:r w:rsidRPr="00C520EE">
        <w:t>Umbau Maschinennavigation</w:t>
      </w:r>
      <w:bookmarkEnd w:id="17"/>
      <w:bookmarkEnd w:id="18"/>
      <w:bookmarkEnd w:id="19"/>
    </w:p>
    <w:p w14:paraId="1296EE8F" w14:textId="77777777" w:rsidR="00EF4F38" w:rsidRPr="00C520EE" w:rsidRDefault="00EF4F38" w:rsidP="00EF4F38">
      <w:pPr>
        <w:pStyle w:val="Textkrper"/>
        <w:spacing w:after="60"/>
      </w:pPr>
      <w:r w:rsidRPr="00C520EE">
        <w:rPr>
          <w:bCs/>
        </w:rPr>
        <w:t xml:space="preserve">Direktes Navigieren zu der jeweiligen Funktion. </w:t>
      </w:r>
      <w:r w:rsidRPr="00C520EE">
        <w:t xml:space="preserve">Klickt der Benutzer auf einen der folgenden Menüpunkte: </w:t>
      </w:r>
    </w:p>
    <w:p w14:paraId="434AA6B6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Maschinen Dokumente</w:t>
      </w:r>
    </w:p>
    <w:p w14:paraId="21EA67E4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Die Dokumentliste der Maschine wird geöffnet</w:t>
      </w:r>
    </w:p>
    <w:p w14:paraId="38A04C27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lastRenderedPageBreak/>
        <w:t>Hat eine Maschine keine Dokumente, dann wird der Link auf dem Type nicht angezeigt.</w:t>
      </w:r>
    </w:p>
    <w:p w14:paraId="78964217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Original Parts Catalog</w:t>
      </w:r>
    </w:p>
    <w:p w14:paraId="377268F6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Der Original Parts Catalog wird geöffnet</w:t>
      </w:r>
    </w:p>
    <w:p w14:paraId="3B3181E7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Hat eine Maschine keinen OPC, dann wird der Link auf dem Type nicht angezeigt.</w:t>
      </w:r>
    </w:p>
    <w:p w14:paraId="75516144" w14:textId="77777777" w:rsidR="00EF4F38" w:rsidRPr="00C520EE" w:rsidRDefault="00EF4F38" w:rsidP="00EF4F38">
      <w:pPr>
        <w:pStyle w:val="Aufzhlung1"/>
        <w:numPr>
          <w:ilvl w:val="0"/>
          <w:numId w:val="0"/>
        </w:numPr>
        <w:tabs>
          <w:tab w:val="clear" w:pos="284"/>
        </w:tabs>
        <w:rPr>
          <w:rFonts w:ascii="Arial" w:hAnsi="Arial" w:cs="Arial"/>
          <w:szCs w:val="20"/>
        </w:rPr>
      </w:pPr>
    </w:p>
    <w:p w14:paraId="4E0D728D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4390A97D" wp14:editId="1FC2ED70">
            <wp:extent cx="5940425" cy="3049270"/>
            <wp:effectExtent l="0" t="0" r="3175" b="0"/>
            <wp:docPr id="1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6702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  <w:lang w:val="en-US"/>
        </w:rPr>
      </w:pPr>
      <w:r w:rsidRPr="00C520EE">
        <w:rPr>
          <w:rFonts w:ascii="Arial" w:hAnsi="Arial" w:cs="Arial"/>
          <w:szCs w:val="20"/>
          <w:lang w:val="en-US"/>
        </w:rPr>
        <w:t>Der Button «Back to the machine» wird in «show machine dashboard» umbenannt.</w:t>
      </w:r>
    </w:p>
    <w:p w14:paraId="45ACA51F" w14:textId="77777777" w:rsidR="00EF4F38" w:rsidRPr="00C520EE" w:rsidRDefault="00EF4F38" w:rsidP="00EF4F38">
      <w:pPr>
        <w:pStyle w:val="Textkrper"/>
        <w:rPr>
          <w:lang w:val="en-US"/>
        </w:rPr>
      </w:pPr>
      <w:r w:rsidRPr="00C520EE">
        <w:rPr>
          <w:noProof/>
          <w:lang w:eastAsia="de-CH"/>
        </w:rPr>
        <w:drawing>
          <wp:inline distT="0" distB="0" distL="0" distR="0" wp14:anchorId="141BB10A" wp14:editId="05638DD3">
            <wp:extent cx="5940425" cy="546100"/>
            <wp:effectExtent l="0" t="0" r="3175" b="635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7799" w14:textId="77777777" w:rsidR="00EF4F38" w:rsidRPr="00C520EE" w:rsidRDefault="00EF4F38" w:rsidP="00EF4F38">
      <w:pPr>
        <w:pStyle w:val="Aufzhlung2"/>
        <w:numPr>
          <w:ilvl w:val="0"/>
          <w:numId w:val="0"/>
        </w:numPr>
        <w:tabs>
          <w:tab w:val="clear" w:pos="567"/>
        </w:tabs>
        <w:rPr>
          <w:szCs w:val="20"/>
        </w:rPr>
      </w:pPr>
      <w:r w:rsidRPr="00C520EE">
        <w:rPr>
          <w:szCs w:val="20"/>
        </w:rPr>
        <w:t>Keine Änderungen werden an den restlichen Menüs vorgenommen:</w:t>
      </w:r>
    </w:p>
    <w:p w14:paraId="4FC3DA2F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Die Navigation für Cross-Selling (Wear Parts and modifications) bleibt bestehen, da bis jetzt keine Daten im Serviceportal vorhanden sind.</w:t>
      </w:r>
    </w:p>
    <w:p w14:paraId="2796205B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My Machine  und Machine Dashboard öffnen wie bisher das Dashboard</w:t>
      </w:r>
    </w:p>
    <w:p w14:paraId="45641062" w14:textId="77777777" w:rsidR="00EF4F38" w:rsidRPr="00C520EE" w:rsidRDefault="00EF4F38" w:rsidP="00EF4F38">
      <w:pPr>
        <w:pStyle w:val="Textkrper"/>
      </w:pPr>
    </w:p>
    <w:p w14:paraId="2AD56AD3" w14:textId="77777777" w:rsidR="00EF4F38" w:rsidRPr="00DA0E8A" w:rsidRDefault="00EF4F38" w:rsidP="00E04390">
      <w:pPr>
        <w:pStyle w:val="berschrift3"/>
        <w:numPr>
          <w:ilvl w:val="2"/>
          <w:numId w:val="22"/>
        </w:numPr>
      </w:pPr>
      <w:bookmarkStart w:id="20" w:name="_Toc415237572"/>
      <w:bookmarkStart w:id="21" w:name="_Toc415572416"/>
      <w:bookmarkStart w:id="22" w:name="_Toc420661659"/>
      <w:r w:rsidRPr="00DA0E8A">
        <w:t>Integration in ServiceEngine</w:t>
      </w:r>
      <w:bookmarkEnd w:id="20"/>
      <w:bookmarkEnd w:id="21"/>
      <w:bookmarkEnd w:id="22"/>
    </w:p>
    <w:p w14:paraId="586FF7B8" w14:textId="77777777" w:rsidR="00EF4F38" w:rsidRPr="00C520EE" w:rsidRDefault="00EF4F38" w:rsidP="00EF4F38">
      <w:pPr>
        <w:pStyle w:val="Textkrper"/>
        <w:rPr>
          <w:lang w:val="en-US"/>
        </w:rPr>
      </w:pPr>
      <w:r w:rsidRPr="00C520EE">
        <w:rPr>
          <w:lang w:val="en-US"/>
        </w:rPr>
        <w:t>Optimisation will be done in Core.</w:t>
      </w:r>
    </w:p>
    <w:p w14:paraId="5A7F2A3B" w14:textId="77777777" w:rsidR="00EF4F38" w:rsidRPr="00C520EE" w:rsidRDefault="00EF4F38" w:rsidP="00EF4F38">
      <w:pPr>
        <w:pStyle w:val="Textkrper"/>
        <w:rPr>
          <w:lang w:val="en-US"/>
        </w:rPr>
      </w:pPr>
    </w:p>
    <w:p w14:paraId="5B83F1D9" w14:textId="77777777" w:rsidR="00EF4F38" w:rsidRPr="00C520EE" w:rsidRDefault="00EF4F38" w:rsidP="006F0298">
      <w:pPr>
        <w:pStyle w:val="berschrift2"/>
        <w:numPr>
          <w:ilvl w:val="1"/>
          <w:numId w:val="22"/>
        </w:numPr>
      </w:pPr>
      <w:bookmarkStart w:id="23" w:name="_Toc415237573"/>
      <w:bookmarkStart w:id="24" w:name="_Toc415572417"/>
      <w:bookmarkStart w:id="25" w:name="_Toc420661660"/>
      <w:r w:rsidRPr="00C520EE">
        <w:t>Kundendashboard um Kundendokumente zu erweitern</w:t>
      </w:r>
      <w:bookmarkEnd w:id="23"/>
      <w:bookmarkEnd w:id="24"/>
      <w:bookmarkEnd w:id="25"/>
    </w:p>
    <w:p w14:paraId="6FE1F88E" w14:textId="77777777" w:rsidR="00EF4F38" w:rsidRPr="00C520EE" w:rsidRDefault="00EF4F38" w:rsidP="006F0298">
      <w:pPr>
        <w:pStyle w:val="berschrift3"/>
        <w:numPr>
          <w:ilvl w:val="2"/>
          <w:numId w:val="22"/>
        </w:numPr>
      </w:pPr>
      <w:bookmarkStart w:id="26" w:name="_Toc415237574"/>
      <w:bookmarkStart w:id="27" w:name="_Toc415572418"/>
      <w:bookmarkStart w:id="28" w:name="_Toc420661661"/>
      <w:r w:rsidRPr="00C520EE">
        <w:t>Verkauf von Software</w:t>
      </w:r>
      <w:bookmarkEnd w:id="26"/>
      <w:bookmarkEnd w:id="27"/>
      <w:bookmarkEnd w:id="28"/>
    </w:p>
    <w:p w14:paraId="4B0960E9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Der Verkauf von Software in eCommerce wird wie ein normaler Artikel abgewickelt:</w:t>
      </w:r>
    </w:p>
    <w:p w14:paraId="41D7B81D" w14:textId="77777777" w:rsidR="00EF4F38" w:rsidRPr="00C520EE" w:rsidRDefault="00EF4F38" w:rsidP="00EF4F38">
      <w:pPr>
        <w:pStyle w:val="Textkrper"/>
        <w:numPr>
          <w:ilvl w:val="1"/>
          <w:numId w:val="8"/>
        </w:numPr>
        <w:tabs>
          <w:tab w:val="clear" w:pos="1440"/>
        </w:tabs>
        <w:spacing w:before="60" w:after="0" w:line="276" w:lineRule="auto"/>
        <w:ind w:left="284" w:hanging="284"/>
      </w:pPr>
      <w:r w:rsidRPr="00C520EE">
        <w:t>Artikel in den Warenkorb legen</w:t>
      </w:r>
    </w:p>
    <w:p w14:paraId="0BBF18D7" w14:textId="77777777" w:rsidR="00EF4F38" w:rsidRPr="00C520EE" w:rsidRDefault="00EF4F38" w:rsidP="00EF4F38">
      <w:pPr>
        <w:pStyle w:val="Textkrper"/>
        <w:numPr>
          <w:ilvl w:val="1"/>
          <w:numId w:val="8"/>
        </w:numPr>
        <w:tabs>
          <w:tab w:val="clear" w:pos="1440"/>
        </w:tabs>
        <w:spacing w:before="60" w:after="0" w:line="276" w:lineRule="auto"/>
        <w:ind w:left="284" w:hanging="284"/>
      </w:pPr>
      <w:r w:rsidRPr="00C520EE">
        <w:t xml:space="preserve">Bestellung absenden wir für normal Artikel </w:t>
      </w:r>
      <w:r w:rsidRPr="00C520EE">
        <w:sym w:font="Wingdings" w:char="F0E0"/>
      </w:r>
      <w:r w:rsidRPr="00C520EE">
        <w:t xml:space="preserve"> benötigte Informationen ins Bemerkungsfeld schreiben</w:t>
      </w:r>
    </w:p>
    <w:p w14:paraId="3D289D96" w14:textId="77777777" w:rsidR="00EF4F38" w:rsidRPr="00C520EE" w:rsidRDefault="00EF4F38" w:rsidP="00EF4F38">
      <w:pPr>
        <w:pStyle w:val="Textkrper"/>
        <w:numPr>
          <w:ilvl w:val="1"/>
          <w:numId w:val="8"/>
        </w:numPr>
        <w:tabs>
          <w:tab w:val="clear" w:pos="1440"/>
        </w:tabs>
        <w:spacing w:before="60" w:after="0" w:line="276" w:lineRule="auto"/>
        <w:ind w:left="284" w:hanging="284"/>
      </w:pPr>
      <w:r w:rsidRPr="00C520EE">
        <w:t>Erstellung einer Auftragsbestätigung</w:t>
      </w:r>
    </w:p>
    <w:p w14:paraId="5A326725" w14:textId="77777777" w:rsidR="00EF4F38" w:rsidRPr="00C520EE" w:rsidRDefault="00EF4F38" w:rsidP="00EF4F38">
      <w:pPr>
        <w:pStyle w:val="Textkrper"/>
        <w:spacing w:before="60" w:after="0" w:line="276" w:lineRule="auto"/>
      </w:pPr>
    </w:p>
    <w:p w14:paraId="5AABE69C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  <w:r w:rsidRPr="00C520EE">
        <w:rPr>
          <w:rFonts w:ascii="Arial" w:hAnsi="Arial" w:cs="Arial"/>
          <w:b/>
          <w:szCs w:val="20"/>
        </w:rPr>
        <w:t>Generierung des Schlüssels</w:t>
      </w:r>
    </w:p>
    <w:p w14:paraId="0FBAC54B" w14:textId="77777777" w:rsidR="00EF4F38" w:rsidRPr="00C520EE" w:rsidRDefault="00EF4F38" w:rsidP="00EF4F38">
      <w:pPr>
        <w:pStyle w:val="Textkrper"/>
        <w:spacing w:before="60" w:after="0" w:line="276" w:lineRule="auto"/>
      </w:pPr>
      <w:r w:rsidRPr="00C520EE">
        <w:t>In erster Linie wird die Generierung des Schlüssels nicht in die ServiceEngine integriert. Der Schlüssel wird durch die Service-Abteilung generiert und dem Kunden zugestellt (via Rechnung, Lieferschein oder Kundendokumente)</w:t>
      </w:r>
    </w:p>
    <w:p w14:paraId="0B2F80D4" w14:textId="77777777" w:rsidR="00EF4F38" w:rsidRPr="00C520EE" w:rsidRDefault="00EF4F38" w:rsidP="00EF4F38">
      <w:pPr>
        <w:pStyle w:val="Textkrper"/>
      </w:pPr>
    </w:p>
    <w:p w14:paraId="386DE96E" w14:textId="77777777" w:rsidR="00EF4F38" w:rsidRPr="00C520EE" w:rsidRDefault="00EF4F38" w:rsidP="00E04390">
      <w:pPr>
        <w:pStyle w:val="berschrift3"/>
        <w:numPr>
          <w:ilvl w:val="2"/>
          <w:numId w:val="22"/>
        </w:numPr>
      </w:pPr>
      <w:bookmarkStart w:id="29" w:name="_Toc415237575"/>
      <w:bookmarkStart w:id="30" w:name="_Toc415572419"/>
      <w:bookmarkStart w:id="31" w:name="_Toc420661662"/>
      <w:r w:rsidRPr="00C520EE">
        <w:lastRenderedPageBreak/>
        <w:t>Software integrieren</w:t>
      </w:r>
      <w:bookmarkEnd w:id="29"/>
      <w:bookmarkEnd w:id="30"/>
      <w:bookmarkEnd w:id="31"/>
    </w:p>
    <w:p w14:paraId="6BA10570" w14:textId="77777777" w:rsidR="00EF4F38" w:rsidRPr="00C520EE" w:rsidRDefault="00EF4F38" w:rsidP="00EF4F38">
      <w:pPr>
        <w:pStyle w:val="Textkrper"/>
        <w:spacing w:before="60" w:after="0" w:line="276" w:lineRule="auto"/>
      </w:pPr>
      <w:r w:rsidRPr="00C520EE">
        <w:t>Die Software wird auf dem Kundendashboard unter den Kundendokumenten integriert:</w:t>
      </w:r>
    </w:p>
    <w:p w14:paraId="1B5A89C8" w14:textId="464970DD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Download von Software auf Kundendashboard (oder Maschinen-Das</w:t>
      </w:r>
      <w:r w:rsidR="00FB12F0">
        <w:rPr>
          <w:rFonts w:ascii="Arial" w:hAnsi="Arial" w:cs="Arial"/>
          <w:szCs w:val="20"/>
        </w:rPr>
        <w:t>h</w:t>
      </w:r>
      <w:r w:rsidRPr="00C520EE">
        <w:rPr>
          <w:rFonts w:ascii="Arial" w:hAnsi="Arial" w:cs="Arial"/>
          <w:szCs w:val="20"/>
        </w:rPr>
        <w:t>board)</w:t>
      </w:r>
    </w:p>
    <w:p w14:paraId="7B648D4D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Upload der Software (manuell oder automatisch) – Verknüpfung mit Maschine oder Kunde</w:t>
      </w:r>
    </w:p>
    <w:p w14:paraId="5B8DC665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>Maschine: Bestehendes Media Modul verwenden</w:t>
      </w:r>
    </w:p>
    <w:p w14:paraId="69010175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>Kunden: Kundendashboard erweitern</w:t>
      </w:r>
    </w:p>
    <w:p w14:paraId="66A1CD81" w14:textId="77777777" w:rsidR="00EF4F38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Mögliche Variante für Schlüssel: Upload eines Dokuments zu einem Auftrag (ev. neuer Typ) oder Kunde</w:t>
      </w:r>
    </w:p>
    <w:p w14:paraId="6855AC32" w14:textId="77777777" w:rsidR="00EF4F38" w:rsidRPr="00C520EE" w:rsidRDefault="00EF4F38" w:rsidP="00EF4F38">
      <w:pPr>
        <w:pStyle w:val="Aufzhlung1"/>
        <w:numPr>
          <w:ilvl w:val="0"/>
          <w:numId w:val="0"/>
        </w:numPr>
        <w:tabs>
          <w:tab w:val="clear" w:pos="284"/>
        </w:tabs>
        <w:rPr>
          <w:rFonts w:ascii="Arial" w:hAnsi="Arial" w:cs="Arial"/>
          <w:szCs w:val="20"/>
        </w:rPr>
      </w:pPr>
    </w:p>
    <w:p w14:paraId="39BBEE4E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57448C2D" wp14:editId="7BC280D9">
            <wp:extent cx="5400102" cy="2552006"/>
            <wp:effectExtent l="0" t="0" r="0" b="1270"/>
            <wp:docPr id="1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102" cy="25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EEA3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  <w:r w:rsidRPr="00C520EE">
        <w:rPr>
          <w:rFonts w:ascii="Arial" w:hAnsi="Arial" w:cs="Arial"/>
          <w:b/>
          <w:szCs w:val="20"/>
        </w:rPr>
        <w:t>Integration der Dokumente (und Anzeige der Kachel)</w:t>
      </w:r>
    </w:p>
    <w:p w14:paraId="3A1CEE48" w14:textId="77777777" w:rsidR="00EF4F38" w:rsidRPr="00C520EE" w:rsidRDefault="00EF4F38" w:rsidP="00EF4F38">
      <w:pPr>
        <w:pStyle w:val="Textkrper"/>
      </w:pPr>
      <w:r w:rsidRPr="00C520EE">
        <w:t>Die Dokumente werden nach den generellen Katalogen integriert. Es wird eine 1er Kacheln sein, die nur erscheint, wenn dem Kunden Dokumente zugeordnet worden sind.</w:t>
      </w:r>
    </w:p>
    <w:p w14:paraId="5DD3B218" w14:textId="77777777" w:rsidR="00EF4F38" w:rsidRPr="00C520EE" w:rsidRDefault="00EF4F38" w:rsidP="00EF4F38">
      <w:pPr>
        <w:pStyle w:val="Textkrper"/>
      </w:pPr>
    </w:p>
    <w:p w14:paraId="1D64198F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  <w:r w:rsidRPr="00C520EE">
        <w:rPr>
          <w:rFonts w:ascii="Arial" w:hAnsi="Arial" w:cs="Arial"/>
          <w:b/>
          <w:szCs w:val="20"/>
        </w:rPr>
        <w:t>Rechte</w:t>
      </w:r>
    </w:p>
    <w:p w14:paraId="243542CA" w14:textId="77777777" w:rsidR="00EF4F38" w:rsidRPr="00C520EE" w:rsidRDefault="00EF4F38" w:rsidP="00EF4F38">
      <w:pPr>
        <w:pStyle w:val="Textkrper"/>
      </w:pPr>
      <w:r w:rsidRPr="00C520EE">
        <w:t xml:space="preserve">Jeder der den Kunden sehen darf, sieht die Dokumente des Kunden. </w:t>
      </w:r>
    </w:p>
    <w:p w14:paraId="2A500FEF" w14:textId="77777777" w:rsidR="00EF4F38" w:rsidRPr="00C520EE" w:rsidRDefault="00EF4F38" w:rsidP="00EF4F38">
      <w:pPr>
        <w:pStyle w:val="Textkrper"/>
      </w:pPr>
    </w:p>
    <w:p w14:paraId="5C80016A" w14:textId="77777777" w:rsidR="00EF4F38" w:rsidRPr="00C520EE" w:rsidRDefault="00EF4F38" w:rsidP="00E04390">
      <w:pPr>
        <w:pStyle w:val="berschrift3"/>
        <w:numPr>
          <w:ilvl w:val="2"/>
          <w:numId w:val="22"/>
        </w:numPr>
      </w:pPr>
      <w:bookmarkStart w:id="32" w:name="_Toc415237576"/>
      <w:bookmarkStart w:id="33" w:name="_Toc415572420"/>
      <w:bookmarkStart w:id="34" w:name="_Toc420661663"/>
      <w:r w:rsidRPr="00C520EE">
        <w:t>Upload of Media Document</w:t>
      </w:r>
      <w:bookmarkEnd w:id="32"/>
      <w:bookmarkEnd w:id="33"/>
      <w:bookmarkEnd w:id="34"/>
    </w:p>
    <w:p w14:paraId="35C32530" w14:textId="3698EF94" w:rsidR="00EF4F38" w:rsidRPr="00C520EE" w:rsidRDefault="00EF4F38" w:rsidP="00EF4F38">
      <w:pPr>
        <w:pStyle w:val="Textkrper"/>
      </w:pPr>
      <w:r w:rsidRPr="00C520EE">
        <w:t xml:space="preserve">Auf der Upload Seite kann einem Media nun die Firma zugeordnet werden. Ein Dokument kann nur </w:t>
      </w:r>
      <w:r w:rsidR="00FB12F0">
        <w:t>Firmen zugeordnet werden (analog zur Maschinen</w:t>
      </w:r>
      <w:r w:rsidRPr="00C520EE">
        <w:t xml:space="preserve">). Es sind keine weiteren Verknüpfungen </w:t>
      </w:r>
      <w:r w:rsidR="00055D4F">
        <w:t xml:space="preserve">zu anderen Typen nicht </w:t>
      </w:r>
      <w:r w:rsidRPr="00C520EE">
        <w:t>möglich.</w:t>
      </w:r>
      <w:r w:rsidR="00FB12F0">
        <w:t xml:space="preserve"> Einem Dokument können mehrere Firmen zugeordnet werden.</w:t>
      </w:r>
    </w:p>
    <w:p w14:paraId="1A766893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lastRenderedPageBreak/>
        <w:drawing>
          <wp:inline distT="0" distB="0" distL="0" distR="0" wp14:anchorId="6FD5F140" wp14:editId="7D951E28">
            <wp:extent cx="4324954" cy="3038899"/>
            <wp:effectExtent l="0" t="0" r="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6837A" w14:textId="77777777" w:rsidR="00EF4F38" w:rsidRPr="00C520EE" w:rsidRDefault="00EF4F38" w:rsidP="00EF4F38">
      <w:pPr>
        <w:pStyle w:val="Textkrper"/>
      </w:pPr>
    </w:p>
    <w:p w14:paraId="683EC260" w14:textId="5AE17D29" w:rsidR="00EF4F38" w:rsidRPr="00C520EE" w:rsidRDefault="00EF4F38" w:rsidP="00A10DC0">
      <w:pPr>
        <w:pStyle w:val="berschrift3"/>
        <w:numPr>
          <w:ilvl w:val="2"/>
          <w:numId w:val="22"/>
        </w:numPr>
        <w:tabs>
          <w:tab w:val="left" w:pos="5812"/>
        </w:tabs>
      </w:pPr>
      <w:bookmarkStart w:id="35" w:name="_Toc415237577"/>
      <w:bookmarkStart w:id="36" w:name="_Toc415572421"/>
      <w:bookmarkStart w:id="37" w:name="_Toc420661664"/>
      <w:r w:rsidRPr="00C520EE">
        <w:t>Erweiterung der Media Schnittstelle</w:t>
      </w:r>
      <w:bookmarkEnd w:id="35"/>
      <w:bookmarkEnd w:id="36"/>
      <w:bookmarkEnd w:id="37"/>
    </w:p>
    <w:p w14:paraId="4AB3BBA9" w14:textId="171671D2" w:rsidR="00EF4F38" w:rsidRPr="00C520EE" w:rsidRDefault="00EF4F38" w:rsidP="00EF4F38">
      <w:r w:rsidRPr="00C520EE">
        <w:t>Der Import wird bei der Realisierung angepasst. Das XML wird am Ende um die Kundendaten erweitert und ist optional.</w:t>
      </w:r>
      <w:r w:rsidR="00055D4F">
        <w:t xml:space="preserve"> Über den Import ist es ebenfalls möglich ein Dokument an mehrere Kunden zu verknüpfen.</w:t>
      </w:r>
    </w:p>
    <w:p w14:paraId="6C33139D" w14:textId="77777777" w:rsidR="00EF4F38" w:rsidRPr="00C520EE" w:rsidRDefault="00EF4F38" w:rsidP="00EF4F38"/>
    <w:p w14:paraId="7E846A56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5CB2D2C0" wp14:editId="534BF115">
            <wp:extent cx="4239217" cy="2962688"/>
            <wp:effectExtent l="0" t="0" r="9525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72A2" w14:textId="77777777" w:rsidR="00EF4F38" w:rsidRPr="00C520EE" w:rsidRDefault="00EF4F38" w:rsidP="00EF4F38">
      <w:pPr>
        <w:pStyle w:val="Textkrper"/>
      </w:pPr>
    </w:p>
    <w:p w14:paraId="7B6A8165" w14:textId="77777777" w:rsidR="00EF4F38" w:rsidRPr="00DA0E8A" w:rsidRDefault="00EF4F38" w:rsidP="00E04390">
      <w:pPr>
        <w:pStyle w:val="berschrift3"/>
        <w:numPr>
          <w:ilvl w:val="2"/>
          <w:numId w:val="22"/>
        </w:numPr>
      </w:pPr>
      <w:bookmarkStart w:id="38" w:name="_Toc415237578"/>
      <w:bookmarkStart w:id="39" w:name="_Toc415572422"/>
      <w:bookmarkStart w:id="40" w:name="_Toc420661665"/>
      <w:r w:rsidRPr="00DA0E8A">
        <w:t>Integration in ServiceEngine</w:t>
      </w:r>
      <w:bookmarkEnd w:id="38"/>
      <w:bookmarkEnd w:id="39"/>
      <w:bookmarkEnd w:id="40"/>
    </w:p>
    <w:p w14:paraId="3FF30A02" w14:textId="77777777" w:rsidR="00EF4F38" w:rsidRDefault="00EF4F38" w:rsidP="00EF4F38">
      <w:pPr>
        <w:pStyle w:val="Textkrper"/>
        <w:rPr>
          <w:lang w:val="en-US"/>
        </w:rPr>
      </w:pPr>
      <w:r w:rsidRPr="00C520EE">
        <w:rPr>
          <w:lang w:val="en-US"/>
        </w:rPr>
        <w:t>Optimisation will be done in Core.</w:t>
      </w:r>
    </w:p>
    <w:p w14:paraId="69D3D467" w14:textId="77777777" w:rsidR="00EF4F38" w:rsidRDefault="00EF4F38" w:rsidP="00EF4F38">
      <w:pPr>
        <w:rPr>
          <w:lang w:val="en-US"/>
        </w:rPr>
      </w:pPr>
      <w:r>
        <w:rPr>
          <w:lang w:val="en-US"/>
        </w:rPr>
        <w:br w:type="page"/>
      </w:r>
    </w:p>
    <w:p w14:paraId="7E885FE9" w14:textId="77777777" w:rsidR="00EF4F38" w:rsidRPr="00EC6999" w:rsidRDefault="00EF4F38" w:rsidP="006F0298">
      <w:pPr>
        <w:pStyle w:val="berschrift1"/>
        <w:numPr>
          <w:ilvl w:val="0"/>
          <w:numId w:val="21"/>
        </w:numPr>
        <w:ind w:left="284" w:hanging="284"/>
      </w:pPr>
      <w:bookmarkStart w:id="41" w:name="_Toc415237579"/>
      <w:bookmarkStart w:id="42" w:name="_Toc415572423"/>
      <w:bookmarkStart w:id="43" w:name="_Toc420661666"/>
      <w:r w:rsidRPr="00EC6999">
        <w:lastRenderedPageBreak/>
        <w:t>Integration Wettbewerbsmaschinen</w:t>
      </w:r>
      <w:bookmarkEnd w:id="41"/>
      <w:bookmarkEnd w:id="42"/>
      <w:bookmarkEnd w:id="43"/>
    </w:p>
    <w:p w14:paraId="50D46E72" w14:textId="77777777" w:rsidR="00EF4F38" w:rsidRPr="00C520EE" w:rsidRDefault="00EF4F38" w:rsidP="00EF4F38">
      <w:pPr>
        <w:pStyle w:val="Textkrper"/>
      </w:pPr>
      <w:r w:rsidRPr="00C520EE">
        <w:t>Das Feature wurde am Workshop kontrovers diskutiert. Die Wettbewerbsmaschinen sollen nach folgendem Muster spezifiziert werden:</w:t>
      </w:r>
    </w:p>
    <w:p w14:paraId="009DEE8C" w14:textId="77777777" w:rsidR="00EF4F38" w:rsidRPr="00C520EE" w:rsidRDefault="00EF4F38" w:rsidP="00EF4F38">
      <w:pPr>
        <w:pStyle w:val="Textkrper"/>
        <w:tabs>
          <w:tab w:val="clear" w:pos="3402"/>
        </w:tabs>
        <w:ind w:left="720"/>
        <w:rPr>
          <w:b/>
        </w:rPr>
      </w:pPr>
      <w:r w:rsidRPr="00C520EE">
        <w:rPr>
          <w:b/>
        </w:rPr>
        <w:t>Was</w:t>
      </w:r>
      <w:r w:rsidRPr="00C520EE">
        <w:rPr>
          <w:b/>
        </w:rPr>
        <w:tab/>
        <w:t>Status</w:t>
      </w:r>
    </w:p>
    <w:p w14:paraId="45D53040" w14:textId="77777777" w:rsidR="00EF4F38" w:rsidRPr="00C520EE" w:rsidRDefault="00EF4F38" w:rsidP="006F0298">
      <w:pPr>
        <w:pStyle w:val="Textkrper"/>
        <w:numPr>
          <w:ilvl w:val="0"/>
          <w:numId w:val="20"/>
        </w:numPr>
        <w:tabs>
          <w:tab w:val="clear" w:pos="3402"/>
        </w:tabs>
      </w:pPr>
      <w:r w:rsidRPr="00C520EE">
        <w:t>Vorschlag für Roadmap durch Online</w:t>
      </w:r>
      <w:r w:rsidRPr="00C520EE">
        <w:tab/>
        <w:t>erledigt</w:t>
      </w:r>
    </w:p>
    <w:p w14:paraId="1EA8D45B" w14:textId="45C5DBE0" w:rsidR="00EF4F38" w:rsidRPr="00C32477" w:rsidRDefault="00EF4F38" w:rsidP="006F0298">
      <w:pPr>
        <w:pStyle w:val="Textkrper"/>
        <w:numPr>
          <w:ilvl w:val="0"/>
          <w:numId w:val="20"/>
        </w:numPr>
        <w:tabs>
          <w:tab w:val="clear" w:pos="3402"/>
        </w:tabs>
      </w:pPr>
      <w:r w:rsidRPr="00C32477">
        <w:t>Finalisieren im kleinen Kreis(RS, MM, WS, IS, OO)</w:t>
      </w:r>
      <w:r w:rsidRPr="00C32477">
        <w:tab/>
      </w:r>
      <w:r w:rsidR="00BE322C">
        <w:t>erledigt</w:t>
      </w:r>
      <w:r w:rsidR="00FE28BD" w:rsidRPr="00C32477">
        <w:t xml:space="preserve"> </w:t>
      </w:r>
    </w:p>
    <w:p w14:paraId="4DE7627A" w14:textId="77777777" w:rsidR="00EF4F38" w:rsidRPr="00C520EE" w:rsidRDefault="00EF4F38" w:rsidP="00EF4F38">
      <w:pPr>
        <w:pStyle w:val="Textkrper"/>
      </w:pPr>
    </w:p>
    <w:p w14:paraId="40B9BDBC" w14:textId="77777777" w:rsidR="00EF4F38" w:rsidRPr="00DA0E8A" w:rsidRDefault="00EF4F38" w:rsidP="006F0298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0"/>
        <w:rPr>
          <w:b/>
          <w:vanish/>
          <w:kern w:val="28"/>
          <w:sz w:val="22"/>
          <w:szCs w:val="22"/>
        </w:rPr>
      </w:pPr>
      <w:bookmarkStart w:id="44" w:name="_Toc415237580"/>
    </w:p>
    <w:p w14:paraId="30B09FDA" w14:textId="77777777" w:rsidR="00EF4F38" w:rsidRPr="00C520EE" w:rsidRDefault="00EF4F38" w:rsidP="006F0298">
      <w:pPr>
        <w:pStyle w:val="berschrift2"/>
        <w:numPr>
          <w:ilvl w:val="1"/>
          <w:numId w:val="22"/>
        </w:numPr>
      </w:pPr>
      <w:bookmarkStart w:id="45" w:name="_Toc415572424"/>
      <w:bookmarkStart w:id="46" w:name="_Toc420661667"/>
      <w:r w:rsidRPr="00C520EE">
        <w:t>Roadmap</w:t>
      </w:r>
      <w:bookmarkEnd w:id="44"/>
      <w:bookmarkEnd w:id="45"/>
      <w:bookmarkEnd w:id="46"/>
    </w:p>
    <w:p w14:paraId="02F13DC6" w14:textId="77777777" w:rsidR="00EF4F38" w:rsidRPr="00C520EE" w:rsidRDefault="00EF4F38" w:rsidP="00EF4F38">
      <w:pPr>
        <w:pStyle w:val="Textkrper"/>
      </w:pPr>
      <w:r w:rsidRPr="00C520EE">
        <w:t>Im IR4 wird die Phase 1 realisiert. Mit zunehmender Erfahrung soll die Auswertung in Phase 2 (z.B. im IR5) definiert werden. Folgende Vorteile werden erzielt:</w:t>
      </w:r>
    </w:p>
    <w:p w14:paraId="7BDB84A8" w14:textId="77777777" w:rsidR="00EF4F38" w:rsidRPr="00801D5C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801D5C">
        <w:rPr>
          <w:rFonts w:ascii="Arial" w:hAnsi="Arial" w:cs="Arial"/>
          <w:szCs w:val="20"/>
        </w:rPr>
        <w:t>Erfahrungen werden in Phase 1 gesammelt</w:t>
      </w:r>
    </w:p>
    <w:p w14:paraId="2F7D15EC" w14:textId="77777777" w:rsidR="00EF4F38" w:rsidRPr="00801D5C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801D5C">
        <w:rPr>
          <w:rFonts w:ascii="Arial" w:hAnsi="Arial" w:cs="Arial"/>
          <w:szCs w:val="20"/>
        </w:rPr>
        <w:t>Daten über den Wettbewerb werden erfasst</w:t>
      </w:r>
    </w:p>
    <w:p w14:paraId="6CBED6EC" w14:textId="77777777" w:rsidR="00EF4F38" w:rsidRPr="00801D5C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801D5C">
        <w:rPr>
          <w:rFonts w:ascii="Arial" w:hAnsi="Arial" w:cs="Arial"/>
          <w:szCs w:val="20"/>
        </w:rPr>
        <w:t>Ressourcen werden optimal eingesetzt</w:t>
      </w:r>
    </w:p>
    <w:p w14:paraId="704813EB" w14:textId="77777777" w:rsidR="00EF4F38" w:rsidRPr="00801D5C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801D5C">
        <w:rPr>
          <w:rFonts w:ascii="Arial" w:hAnsi="Arial" w:cs="Arial"/>
          <w:szCs w:val="20"/>
        </w:rPr>
        <w:t>Ziele und Anforderungen können erfüllt werden</w:t>
      </w:r>
    </w:p>
    <w:p w14:paraId="183105B3" w14:textId="77777777" w:rsidR="00EF4F38" w:rsidRPr="00C520EE" w:rsidRDefault="00EF4F38" w:rsidP="00EF4F38">
      <w:pPr>
        <w:pStyle w:val="Textkrper"/>
      </w:pPr>
    </w:p>
    <w:p w14:paraId="2BB46A16" w14:textId="77777777" w:rsidR="00EF4F38" w:rsidRPr="00C520EE" w:rsidRDefault="00EF4F38" w:rsidP="006F0298">
      <w:pPr>
        <w:pStyle w:val="berschrift2"/>
        <w:numPr>
          <w:ilvl w:val="1"/>
          <w:numId w:val="22"/>
        </w:numPr>
      </w:pPr>
      <w:bookmarkStart w:id="47" w:name="_Toc415237581"/>
      <w:bookmarkStart w:id="48" w:name="_Toc415572425"/>
      <w:bookmarkStart w:id="49" w:name="_Toc420661668"/>
      <w:r w:rsidRPr="00C520EE">
        <w:t>Phase 1 [IR4]</w:t>
      </w:r>
      <w:bookmarkEnd w:id="47"/>
      <w:bookmarkEnd w:id="48"/>
      <w:bookmarkEnd w:id="49"/>
    </w:p>
    <w:p w14:paraId="4356A176" w14:textId="77777777" w:rsidR="00EF4F38" w:rsidRPr="00C520EE" w:rsidRDefault="00EF4F38" w:rsidP="00EF4F38">
      <w:pPr>
        <w:pStyle w:val="Textkrper"/>
      </w:pPr>
      <w:r w:rsidRPr="00C520EE">
        <w:t>In der ersten Phase werden die Wettbewerbsmaschinen wie folgt integriert:</w:t>
      </w:r>
    </w:p>
    <w:p w14:paraId="6D7D130A" w14:textId="77777777" w:rsidR="00EF4F38" w:rsidRPr="00801D5C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801D5C">
        <w:rPr>
          <w:rFonts w:ascii="Arial" w:hAnsi="Arial" w:cs="Arial"/>
          <w:szCs w:val="20"/>
        </w:rPr>
        <w:t>Importieren von Maschinen</w:t>
      </w:r>
    </w:p>
    <w:p w14:paraId="72506B67" w14:textId="77777777" w:rsidR="00EF4F38" w:rsidRPr="00801D5C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801D5C">
        <w:rPr>
          <w:rFonts w:ascii="Arial" w:hAnsi="Arial" w:cs="Arial"/>
          <w:szCs w:val="20"/>
        </w:rPr>
        <w:t>Anzeige auf dem Kundendashboard</w:t>
      </w:r>
    </w:p>
    <w:p w14:paraId="12354987" w14:textId="77777777" w:rsidR="00EF4F38" w:rsidRPr="00801D5C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801D5C">
        <w:rPr>
          <w:rFonts w:ascii="Arial" w:hAnsi="Arial" w:cs="Arial"/>
          <w:szCs w:val="20"/>
        </w:rPr>
        <w:t>Hinzufügen und Bearbeiten von Maschinen</w:t>
      </w:r>
    </w:p>
    <w:p w14:paraId="2152844E" w14:textId="77777777" w:rsidR="00EF4F38" w:rsidRPr="00C520EE" w:rsidRDefault="00EF4F38" w:rsidP="00EF4F38">
      <w:pPr>
        <w:pStyle w:val="Textkrper"/>
      </w:pPr>
    </w:p>
    <w:p w14:paraId="75AA6A04" w14:textId="77777777" w:rsidR="00EF4F38" w:rsidRPr="00C520EE" w:rsidRDefault="00EF4F38" w:rsidP="00EF4F38">
      <w:pPr>
        <w:pStyle w:val="Textkrper"/>
      </w:pPr>
      <w:r w:rsidRPr="00C520EE">
        <w:t>Folgende Punkte sind für die Wettbewerbsmaschinen wichtig:</w:t>
      </w:r>
    </w:p>
    <w:p w14:paraId="25B218CF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Eigener Import für Wettbewerbsmaschinen</w:t>
      </w:r>
    </w:p>
    <w:p w14:paraId="3C6E92B1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Wettbewerber sollen gemappt werden, so dass diese nur einem Ort gepflegt werden müssen</w:t>
      </w:r>
    </w:p>
    <w:p w14:paraId="78FE73CD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Kunden dürfen Wettbewerbsmaschinen nicht sehen!</w:t>
      </w:r>
    </w:p>
    <w:p w14:paraId="54AD8811" w14:textId="77777777" w:rsidR="00EF4F38" w:rsidRPr="00C520EE" w:rsidRDefault="00EF4F38" w:rsidP="00EF4F38">
      <w:pPr>
        <w:pStyle w:val="Textkrper"/>
      </w:pPr>
    </w:p>
    <w:p w14:paraId="2049D31D" w14:textId="77777777" w:rsidR="00EF4F38" w:rsidRPr="00C520EE" w:rsidRDefault="00EF4F38" w:rsidP="00E04390">
      <w:pPr>
        <w:pStyle w:val="berschrift3"/>
        <w:numPr>
          <w:ilvl w:val="2"/>
          <w:numId w:val="22"/>
        </w:numPr>
      </w:pPr>
      <w:bookmarkStart w:id="50" w:name="_Toc415237582"/>
      <w:bookmarkStart w:id="51" w:name="_Toc415572426"/>
      <w:bookmarkStart w:id="52" w:name="_Toc420661669"/>
      <w:r w:rsidRPr="00C520EE">
        <w:t>Import von Wettbewerbsmaschinen</w:t>
      </w:r>
      <w:bookmarkEnd w:id="50"/>
      <w:bookmarkEnd w:id="51"/>
      <w:bookmarkEnd w:id="52"/>
    </w:p>
    <w:p w14:paraId="4B34B855" w14:textId="79C22A70" w:rsidR="00EF4F38" w:rsidRPr="00C520EE" w:rsidRDefault="00EF4F38" w:rsidP="00EF4F38">
      <w:pPr>
        <w:pStyle w:val="Textkrper"/>
      </w:pPr>
      <w:r w:rsidRPr="00C520EE">
        <w:t>Für die Wettbewerbsmaschinen werden eigenständige Importe erstellt.</w:t>
      </w:r>
      <w:r w:rsidR="00D55989">
        <w:t xml:space="preserve"> Die Import werden als XML definiert.</w:t>
      </w:r>
      <w:bookmarkStart w:id="53" w:name="_GoBack"/>
      <w:bookmarkEnd w:id="53"/>
    </w:p>
    <w:p w14:paraId="40906294" w14:textId="77777777" w:rsidR="00EF4F38" w:rsidRPr="00C520EE" w:rsidRDefault="00EF4F38" w:rsidP="00EF4F38">
      <w:pPr>
        <w:pStyle w:val="Textkrper"/>
      </w:pPr>
    </w:p>
    <w:p w14:paraId="7E22AF77" w14:textId="77777777" w:rsidR="00EF4F38" w:rsidRPr="00C520EE" w:rsidRDefault="00EF4F38" w:rsidP="00EF4F38">
      <w:pPr>
        <w:pStyle w:val="Aufzhlung1"/>
        <w:numPr>
          <w:ilvl w:val="0"/>
          <w:numId w:val="0"/>
        </w:numPr>
        <w:tabs>
          <w:tab w:val="clear" w:pos="284"/>
        </w:tabs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Wettbewerber </w:t>
      </w:r>
      <w:r w:rsidRPr="00C520EE">
        <w:rPr>
          <w:rFonts w:ascii="Arial" w:hAnsi="Arial" w:cs="Arial"/>
          <w:b/>
          <w:szCs w:val="20"/>
        </w:rPr>
        <w:t>Produktlinie</w:t>
      </w:r>
    </w:p>
    <w:p w14:paraId="13B2510F" w14:textId="77777777" w:rsidR="00EF4F38" w:rsidRPr="00C520EE" w:rsidRDefault="00EF4F38" w:rsidP="00EF4F38">
      <w:pPr>
        <w:pStyle w:val="Aufzhlung2"/>
        <w:numPr>
          <w:ilvl w:val="0"/>
          <w:numId w:val="0"/>
        </w:numPr>
        <w:tabs>
          <w:tab w:val="clear" w:pos="567"/>
        </w:tabs>
        <w:rPr>
          <w:szCs w:val="20"/>
        </w:rPr>
      </w:pPr>
      <w:r w:rsidRPr="00C520EE">
        <w:rPr>
          <w:szCs w:val="20"/>
        </w:rPr>
        <w:t>Name: PRODUCTION_LINES_COMPETITOR</w:t>
      </w:r>
    </w:p>
    <w:p w14:paraId="3ADC646C" w14:textId="77777777" w:rsidR="00EF4F38" w:rsidRPr="00C520EE" w:rsidRDefault="00EF4F38" w:rsidP="00EF4F38">
      <w:pPr>
        <w:pStyle w:val="Aufzhlung2"/>
        <w:numPr>
          <w:ilvl w:val="0"/>
          <w:numId w:val="0"/>
        </w:numPr>
        <w:tabs>
          <w:tab w:val="clear" w:pos="567"/>
        </w:tabs>
        <w:rPr>
          <w:szCs w:val="20"/>
        </w:rPr>
      </w:pPr>
      <w:r w:rsidRPr="00C520EE">
        <w:rPr>
          <w:szCs w:val="20"/>
        </w:rPr>
        <w:t xml:space="preserve">Die Datei </w:t>
      </w:r>
      <w:r>
        <w:rPr>
          <w:szCs w:val="20"/>
        </w:rPr>
        <w:t>beinhaltet folgende Felder:</w:t>
      </w:r>
    </w:p>
    <w:p w14:paraId="34055103" w14:textId="77777777" w:rsidR="00EF4F38" w:rsidRPr="000E1AF5" w:rsidRDefault="00EF4F38" w:rsidP="000E1AF5">
      <w:pPr>
        <w:pStyle w:val="Aufzhlung1"/>
        <w:ind w:left="284" w:hanging="284"/>
        <w:rPr>
          <w:rFonts w:ascii="Arial" w:hAnsi="Arial" w:cs="Arial"/>
        </w:rPr>
      </w:pPr>
      <w:r w:rsidRPr="000E1AF5">
        <w:rPr>
          <w:rFonts w:ascii="Arial" w:hAnsi="Arial" w:cs="Arial"/>
        </w:rPr>
        <w:t>MandantId - Pflicht</w:t>
      </w:r>
    </w:p>
    <w:p w14:paraId="4B01A865" w14:textId="77777777" w:rsidR="00EF4F38" w:rsidRPr="000E1AF5" w:rsidRDefault="00EF4F38" w:rsidP="000E1AF5">
      <w:pPr>
        <w:pStyle w:val="Aufzhlung1"/>
        <w:ind w:left="284" w:hanging="284"/>
        <w:rPr>
          <w:rFonts w:ascii="Arial" w:hAnsi="Arial" w:cs="Arial"/>
        </w:rPr>
      </w:pPr>
      <w:r w:rsidRPr="000E1AF5">
        <w:rPr>
          <w:rFonts w:ascii="Arial" w:hAnsi="Arial" w:cs="Arial"/>
        </w:rPr>
        <w:t>Nummer - Pflicht</w:t>
      </w:r>
    </w:p>
    <w:p w14:paraId="19A60F66" w14:textId="77777777" w:rsidR="00EF4F38" w:rsidRPr="000E1AF5" w:rsidRDefault="00EF4F38" w:rsidP="000E1AF5">
      <w:pPr>
        <w:pStyle w:val="Aufzhlung1"/>
        <w:ind w:left="284" w:hanging="284"/>
        <w:rPr>
          <w:rFonts w:ascii="Arial" w:hAnsi="Arial" w:cs="Arial"/>
        </w:rPr>
      </w:pPr>
      <w:r w:rsidRPr="000E1AF5">
        <w:rPr>
          <w:rFonts w:ascii="Arial" w:hAnsi="Arial" w:cs="Arial"/>
        </w:rPr>
        <w:t>Name - Pflicht</w:t>
      </w:r>
    </w:p>
    <w:p w14:paraId="12A97454" w14:textId="3DA9B763" w:rsidR="00EF4F38" w:rsidRPr="000E1AF5" w:rsidRDefault="00EF4F38" w:rsidP="000E1AF5">
      <w:pPr>
        <w:pStyle w:val="Aufzhlung1"/>
        <w:ind w:left="284" w:hanging="284"/>
        <w:rPr>
          <w:rFonts w:ascii="Arial" w:hAnsi="Arial" w:cs="Arial"/>
        </w:rPr>
      </w:pPr>
      <w:r w:rsidRPr="000E1AF5">
        <w:rPr>
          <w:rFonts w:ascii="Arial" w:hAnsi="Arial" w:cs="Arial"/>
        </w:rPr>
        <w:t xml:space="preserve">Verknüpfung zur eigener Production_Lines (ProduktlinienNummer) - </w:t>
      </w:r>
      <w:r w:rsidR="00DF0241">
        <w:rPr>
          <w:rFonts w:ascii="Arial" w:hAnsi="Arial" w:cs="Arial"/>
        </w:rPr>
        <w:t>Kann</w:t>
      </w:r>
      <w:r w:rsidR="00113A48">
        <w:rPr>
          <w:rFonts w:ascii="Arial" w:hAnsi="Arial" w:cs="Arial"/>
        </w:rPr>
        <w:t>feld</w:t>
      </w:r>
    </w:p>
    <w:p w14:paraId="32CAB63C" w14:textId="77777777" w:rsidR="00EF4F38" w:rsidRDefault="00EF4F38" w:rsidP="00EF4F38">
      <w:pPr>
        <w:pStyle w:val="Aufzhlung3"/>
        <w:numPr>
          <w:ilvl w:val="0"/>
          <w:numId w:val="0"/>
        </w:numPr>
        <w:rPr>
          <w:rFonts w:ascii="Arial" w:hAnsi="Arial" w:cs="Arial"/>
          <w:b/>
          <w:szCs w:val="20"/>
        </w:rPr>
      </w:pPr>
    </w:p>
    <w:p w14:paraId="25BDEC59" w14:textId="77777777" w:rsidR="00EF4F38" w:rsidRPr="005A5333" w:rsidRDefault="00EF4F38" w:rsidP="00EF4F38">
      <w:pPr>
        <w:pStyle w:val="Aufzhlung3"/>
        <w:numPr>
          <w:ilvl w:val="0"/>
          <w:numId w:val="0"/>
        </w:numPr>
        <w:rPr>
          <w:rFonts w:ascii="Arial" w:hAnsi="Arial" w:cs="Arial"/>
          <w:szCs w:val="20"/>
        </w:rPr>
      </w:pPr>
      <w:r w:rsidRPr="005A5333">
        <w:rPr>
          <w:rFonts w:ascii="Arial" w:hAnsi="Arial" w:cs="Arial"/>
          <w:szCs w:val="20"/>
        </w:rPr>
        <w:t>Ergänzende Informationen</w:t>
      </w:r>
      <w:r>
        <w:rPr>
          <w:rFonts w:ascii="Arial" w:hAnsi="Arial" w:cs="Arial"/>
          <w:szCs w:val="20"/>
        </w:rPr>
        <w:t>:</w:t>
      </w:r>
    </w:p>
    <w:p w14:paraId="0220CFED" w14:textId="77777777" w:rsidR="00EF4F38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Diese Datei ist unabhängig von den Normalen Produktlinien</w:t>
      </w:r>
    </w:p>
    <w:p w14:paraId="3FD5766A" w14:textId="3F948E37" w:rsidR="00EF4F38" w:rsidRPr="00DD3C18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Beim Namen kann jede BU selber wählen. </w:t>
      </w:r>
      <w:r w:rsidRPr="00DD3C18">
        <w:rPr>
          <w:rFonts w:ascii="Arial" w:hAnsi="Arial" w:cs="Arial"/>
          <w:szCs w:val="20"/>
        </w:rPr>
        <w:t xml:space="preserve">Z.B. «Rotor Spinning </w:t>
      </w:r>
      <w:r w:rsidR="00386CBF" w:rsidRPr="00DD3C18">
        <w:rPr>
          <w:rFonts w:ascii="Arial" w:hAnsi="Arial" w:cs="Arial"/>
          <w:szCs w:val="20"/>
        </w:rPr>
        <w:t>Wettbewerber</w:t>
      </w:r>
      <w:r w:rsidRPr="00DD3C18">
        <w:rPr>
          <w:rFonts w:ascii="Arial" w:hAnsi="Arial" w:cs="Arial"/>
          <w:szCs w:val="20"/>
        </w:rPr>
        <w:t>»</w:t>
      </w:r>
    </w:p>
    <w:p w14:paraId="7B2C86A4" w14:textId="77777777" w:rsidR="00EF4F38" w:rsidRPr="00801D5C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Die Datei</w:t>
      </w:r>
      <w:r w:rsidRPr="00801D5C">
        <w:rPr>
          <w:rFonts w:ascii="Arial" w:hAnsi="Arial" w:cs="Arial"/>
          <w:szCs w:val="20"/>
        </w:rPr>
        <w:t xml:space="preserve"> ist bei allen </w:t>
      </w:r>
      <w:r>
        <w:rPr>
          <w:rFonts w:ascii="Arial" w:hAnsi="Arial" w:cs="Arial"/>
          <w:szCs w:val="20"/>
        </w:rPr>
        <w:t xml:space="preserve">Mandanten </w:t>
      </w:r>
      <w:r w:rsidRPr="00801D5C">
        <w:rPr>
          <w:rFonts w:ascii="Arial" w:hAnsi="Arial" w:cs="Arial"/>
          <w:szCs w:val="20"/>
        </w:rPr>
        <w:t>Manuell erstellt</w:t>
      </w:r>
    </w:p>
    <w:p w14:paraId="76363304" w14:textId="77777777" w:rsidR="00EF4F38" w:rsidRDefault="00EF4F38" w:rsidP="00EF4F38">
      <w:pPr>
        <w:pStyle w:val="Aufzhlung3"/>
        <w:numPr>
          <w:ilvl w:val="0"/>
          <w:numId w:val="0"/>
        </w:numPr>
        <w:rPr>
          <w:rFonts w:ascii="Arial" w:hAnsi="Arial" w:cs="Arial"/>
          <w:b/>
          <w:szCs w:val="20"/>
        </w:rPr>
      </w:pPr>
    </w:p>
    <w:p w14:paraId="55075E85" w14:textId="77777777" w:rsidR="00EF4F38" w:rsidRPr="00C520EE" w:rsidRDefault="00EF4F38" w:rsidP="00EF4F38">
      <w:pPr>
        <w:pStyle w:val="Aufzhlung3"/>
        <w:numPr>
          <w:ilvl w:val="0"/>
          <w:numId w:val="0"/>
        </w:numPr>
        <w:rPr>
          <w:rFonts w:ascii="Arial" w:hAnsi="Arial" w:cs="Arial"/>
          <w:szCs w:val="20"/>
        </w:rPr>
      </w:pPr>
      <w:r w:rsidRPr="00C520EE">
        <w:rPr>
          <w:rFonts w:ascii="Arial" w:hAnsi="Arial" w:cs="Arial"/>
          <w:b/>
          <w:szCs w:val="20"/>
        </w:rPr>
        <w:t>Maschinentypen</w:t>
      </w:r>
    </w:p>
    <w:p w14:paraId="16C1EC6F" w14:textId="365B9FE9" w:rsidR="00EF4F38" w:rsidRDefault="00EF4F38" w:rsidP="00EF4F38">
      <w:pPr>
        <w:pStyle w:val="Aufzhlung1"/>
        <w:numPr>
          <w:ilvl w:val="0"/>
          <w:numId w:val="0"/>
        </w:numPr>
        <w:tabs>
          <w:tab w:val="clear" w:pos="284"/>
        </w:tabs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 xml:space="preserve">Name: </w:t>
      </w:r>
      <w:r w:rsidRPr="00801D5C">
        <w:rPr>
          <w:rFonts w:ascii="Arial" w:hAnsi="Arial" w:cs="Arial"/>
          <w:szCs w:val="20"/>
        </w:rPr>
        <w:t>MACHINETYPE_ERP_COMPETITOR</w:t>
      </w:r>
    </w:p>
    <w:p w14:paraId="2898292E" w14:textId="77777777" w:rsidR="00EF4F38" w:rsidRPr="00801D5C" w:rsidRDefault="00EF4F38" w:rsidP="00EF4F38">
      <w:pPr>
        <w:pStyle w:val="Aufzhlung2"/>
        <w:numPr>
          <w:ilvl w:val="0"/>
          <w:numId w:val="0"/>
        </w:numPr>
        <w:tabs>
          <w:tab w:val="clear" w:pos="567"/>
        </w:tabs>
        <w:rPr>
          <w:szCs w:val="20"/>
        </w:rPr>
      </w:pPr>
      <w:r w:rsidRPr="00C520EE">
        <w:rPr>
          <w:szCs w:val="20"/>
        </w:rPr>
        <w:t xml:space="preserve">Die Datei </w:t>
      </w:r>
      <w:r>
        <w:rPr>
          <w:szCs w:val="20"/>
        </w:rPr>
        <w:t>beinhaltet folgende Felder:</w:t>
      </w:r>
    </w:p>
    <w:p w14:paraId="70708ECB" w14:textId="77777777" w:rsidR="00EF4F38" w:rsidRPr="000966A9" w:rsidRDefault="00EF4F38" w:rsidP="000E1AF5">
      <w:pPr>
        <w:pStyle w:val="Aufzhlung1"/>
        <w:ind w:left="284" w:hanging="284"/>
      </w:pPr>
      <w:r>
        <w:t>MandantNummer - Pflicht</w:t>
      </w:r>
    </w:p>
    <w:p w14:paraId="2922EDB8" w14:textId="77777777" w:rsidR="00EF4F38" w:rsidRPr="0054587E" w:rsidRDefault="00EF4F38" w:rsidP="000E1AF5">
      <w:pPr>
        <w:pStyle w:val="Aufzhlung1"/>
        <w:ind w:left="284" w:hanging="284"/>
      </w:pPr>
      <w:r w:rsidRPr="00801D5C">
        <w:t>Maschinen</w:t>
      </w:r>
      <w:r>
        <w:t>T</w:t>
      </w:r>
      <w:r w:rsidRPr="00801D5C">
        <w:t>ypenNummer</w:t>
      </w:r>
      <w:r>
        <w:t xml:space="preserve"> - Pflicht</w:t>
      </w:r>
    </w:p>
    <w:p w14:paraId="3C067BF1" w14:textId="38A466E2" w:rsidR="00EF4F38" w:rsidRPr="0054587E" w:rsidRDefault="00EF4F38" w:rsidP="000E1AF5">
      <w:pPr>
        <w:pStyle w:val="Aufzhlung1"/>
        <w:ind w:left="284" w:hanging="284"/>
      </w:pPr>
      <w:r w:rsidRPr="00801D5C">
        <w:t>Produktlinie (Referenz</w:t>
      </w:r>
      <w:r>
        <w:t xml:space="preserve"> zu </w:t>
      </w:r>
      <w:r w:rsidRPr="00C520EE">
        <w:t>PRODUCTION_LINES_COMPETITOR</w:t>
      </w:r>
      <w:r w:rsidRPr="0054587E">
        <w:t>)</w:t>
      </w:r>
      <w:r>
        <w:t xml:space="preserve"> - </w:t>
      </w:r>
      <w:r w:rsidR="00C35A43">
        <w:t>Kannfeld</w:t>
      </w:r>
    </w:p>
    <w:p w14:paraId="5FCDAD0F" w14:textId="77777777" w:rsidR="00EF4F38" w:rsidRPr="0054587E" w:rsidRDefault="00EF4F38" w:rsidP="000E1AF5">
      <w:pPr>
        <w:pStyle w:val="Aufzhlung1"/>
        <w:ind w:left="284" w:hanging="284"/>
      </w:pPr>
      <w:r w:rsidRPr="00801D5C">
        <w:t>MaschinentypenName</w:t>
      </w:r>
      <w:r>
        <w:t xml:space="preserve"> - Pflicht</w:t>
      </w:r>
    </w:p>
    <w:p w14:paraId="7074F07D" w14:textId="29D9E309" w:rsidR="00EF4F38" w:rsidRPr="00573A45" w:rsidRDefault="00EF4F38" w:rsidP="000E1AF5">
      <w:pPr>
        <w:pStyle w:val="Aufzhlung1"/>
        <w:ind w:left="284" w:hanging="284"/>
      </w:pPr>
      <w:r w:rsidRPr="00801D5C">
        <w:t>Verknüpfung zur eigenem Maschintype</w:t>
      </w:r>
      <w:r>
        <w:t xml:space="preserve"> (</w:t>
      </w:r>
      <w:r w:rsidRPr="00573A45">
        <w:t>MACHINETYPE_ERP</w:t>
      </w:r>
      <w:r>
        <w:t xml:space="preserve"> =&gt; </w:t>
      </w:r>
      <w:r w:rsidRPr="00801D5C">
        <w:t>Maschinen</w:t>
      </w:r>
      <w:r>
        <w:t>T</w:t>
      </w:r>
      <w:r w:rsidRPr="00801D5C">
        <w:t>ypenNummer</w:t>
      </w:r>
      <w:r>
        <w:t xml:space="preserve">) </w:t>
      </w:r>
      <w:r w:rsidR="00DF0241">
        <w:t>–</w:t>
      </w:r>
      <w:r>
        <w:t xml:space="preserve"> </w:t>
      </w:r>
      <w:r w:rsidR="00DF0241">
        <w:t>Kann</w:t>
      </w:r>
      <w:r w:rsidR="00113A48">
        <w:t>feld</w:t>
      </w:r>
    </w:p>
    <w:p w14:paraId="513AD5A8" w14:textId="597ADB7B" w:rsidR="00EF4F38" w:rsidRPr="0054587E" w:rsidRDefault="00EF4F38" w:rsidP="000E1AF5">
      <w:pPr>
        <w:pStyle w:val="Aufzhlung1"/>
        <w:ind w:left="284" w:hanging="284"/>
      </w:pPr>
      <w:r w:rsidRPr="00801D5C">
        <w:t>Competitor (Referenz</w:t>
      </w:r>
      <w:r>
        <w:t xml:space="preserve"> auf Competitor Name</w:t>
      </w:r>
      <w:r w:rsidR="00113A48">
        <w:t xml:space="preserve"> =&gt; Text</w:t>
      </w:r>
      <w:r w:rsidRPr="00801D5C">
        <w:t>)</w:t>
      </w:r>
      <w:r>
        <w:t xml:space="preserve">  - Pflicht</w:t>
      </w:r>
    </w:p>
    <w:p w14:paraId="59237D99" w14:textId="77777777" w:rsidR="00EF4F38" w:rsidRDefault="00EF4F38" w:rsidP="00EF4F38">
      <w:pPr>
        <w:pStyle w:val="Textkrper"/>
      </w:pPr>
    </w:p>
    <w:p w14:paraId="4196422E" w14:textId="77777777" w:rsidR="00EF4F38" w:rsidRDefault="00EF4F38" w:rsidP="00EF4F38">
      <w:pPr>
        <w:pStyle w:val="Textkrper"/>
      </w:pPr>
      <w:r w:rsidRPr="00557183">
        <w:rPr>
          <w:noProof/>
          <w:lang w:eastAsia="de-CH"/>
        </w:rPr>
        <w:drawing>
          <wp:inline distT="0" distB="0" distL="0" distR="0" wp14:anchorId="2A6B17D4" wp14:editId="697DE4DF">
            <wp:extent cx="4172532" cy="1476581"/>
            <wp:effectExtent l="0" t="0" r="0" b="952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5B242" w14:textId="77777777" w:rsidR="00EF4F38" w:rsidRDefault="00EF4F38" w:rsidP="00EF4F38">
      <w:pPr>
        <w:pStyle w:val="Textkrper"/>
      </w:pPr>
    </w:p>
    <w:p w14:paraId="0A4455C3" w14:textId="77777777" w:rsidR="00EF4F38" w:rsidRPr="005A5333" w:rsidRDefault="00EF4F38" w:rsidP="00EF4F38">
      <w:pPr>
        <w:pStyle w:val="Aufzhlung3"/>
        <w:numPr>
          <w:ilvl w:val="0"/>
          <w:numId w:val="0"/>
        </w:numPr>
        <w:rPr>
          <w:rFonts w:ascii="Arial" w:hAnsi="Arial" w:cs="Arial"/>
          <w:szCs w:val="20"/>
        </w:rPr>
      </w:pPr>
      <w:r w:rsidRPr="005A5333">
        <w:rPr>
          <w:rFonts w:ascii="Arial" w:hAnsi="Arial" w:cs="Arial"/>
          <w:szCs w:val="20"/>
        </w:rPr>
        <w:t>Ergänzende Informationen</w:t>
      </w:r>
      <w:r>
        <w:rPr>
          <w:rFonts w:ascii="Arial" w:hAnsi="Arial" w:cs="Arial"/>
          <w:szCs w:val="20"/>
        </w:rPr>
        <w:t>:</w:t>
      </w:r>
    </w:p>
    <w:p w14:paraId="1FD4AD53" w14:textId="77777777" w:rsidR="00EF4F38" w:rsidRPr="000E1AF5" w:rsidRDefault="00EF4F38" w:rsidP="000E1AF5">
      <w:pPr>
        <w:pStyle w:val="Aufzhlung1"/>
        <w:ind w:left="284" w:hanging="284"/>
        <w:rPr>
          <w:rFonts w:ascii="Arial" w:hAnsi="Arial" w:cs="Arial"/>
          <w:szCs w:val="20"/>
        </w:rPr>
      </w:pPr>
      <w:r w:rsidRPr="000E1AF5">
        <w:rPr>
          <w:rFonts w:ascii="Arial" w:hAnsi="Arial" w:cs="Arial"/>
          <w:szCs w:val="20"/>
        </w:rPr>
        <w:t>Die Datei ist bei allen Mandanten Manuell erstellt</w:t>
      </w:r>
    </w:p>
    <w:p w14:paraId="3D0A09D1" w14:textId="77777777" w:rsidR="00EF4F38" w:rsidRPr="00C520EE" w:rsidRDefault="00EF4F38" w:rsidP="00EF4F38">
      <w:pPr>
        <w:pStyle w:val="Textkrper"/>
      </w:pPr>
    </w:p>
    <w:p w14:paraId="45276766" w14:textId="77777777" w:rsidR="00EF4F38" w:rsidRPr="00C520EE" w:rsidRDefault="00EF4F38" w:rsidP="00EF4F38">
      <w:pPr>
        <w:pStyle w:val="Aufzhlung1"/>
        <w:numPr>
          <w:ilvl w:val="0"/>
          <w:numId w:val="0"/>
        </w:numPr>
        <w:tabs>
          <w:tab w:val="clear" w:pos="284"/>
        </w:tabs>
        <w:rPr>
          <w:rFonts w:ascii="Arial" w:hAnsi="Arial" w:cs="Arial"/>
          <w:b/>
          <w:szCs w:val="20"/>
        </w:rPr>
      </w:pPr>
      <w:r w:rsidRPr="00C520EE">
        <w:rPr>
          <w:rFonts w:ascii="Arial" w:hAnsi="Arial" w:cs="Arial"/>
          <w:b/>
          <w:szCs w:val="20"/>
        </w:rPr>
        <w:t xml:space="preserve">Kommissionen </w:t>
      </w:r>
    </w:p>
    <w:p w14:paraId="13B6910B" w14:textId="77777777" w:rsidR="00EF4F38" w:rsidRDefault="00EF4F38" w:rsidP="00EF4F38">
      <w:pPr>
        <w:pStyle w:val="Aufzhlung1"/>
        <w:numPr>
          <w:ilvl w:val="0"/>
          <w:numId w:val="0"/>
        </w:numPr>
        <w:tabs>
          <w:tab w:val="clear" w:pos="284"/>
        </w:tabs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Name: </w:t>
      </w:r>
      <w:r w:rsidRPr="00801D5C">
        <w:rPr>
          <w:rFonts w:ascii="Arial" w:hAnsi="Arial" w:cs="Arial"/>
          <w:szCs w:val="20"/>
        </w:rPr>
        <w:t>KOMMISSION_ERP_COMPETITOR</w:t>
      </w:r>
    </w:p>
    <w:p w14:paraId="5DE7166E" w14:textId="77777777" w:rsidR="00EF4F38" w:rsidRPr="00801D5C" w:rsidRDefault="00EF4F38" w:rsidP="00EF4F38">
      <w:pPr>
        <w:pStyle w:val="Aufzhlung2"/>
        <w:numPr>
          <w:ilvl w:val="0"/>
          <w:numId w:val="0"/>
        </w:numPr>
        <w:tabs>
          <w:tab w:val="clear" w:pos="567"/>
        </w:tabs>
        <w:rPr>
          <w:szCs w:val="20"/>
        </w:rPr>
      </w:pPr>
      <w:r w:rsidRPr="00C520EE">
        <w:rPr>
          <w:szCs w:val="20"/>
        </w:rPr>
        <w:t xml:space="preserve">Die Datei </w:t>
      </w:r>
      <w:r>
        <w:rPr>
          <w:szCs w:val="20"/>
        </w:rPr>
        <w:t>beinhaltet folgende Felder:</w:t>
      </w:r>
    </w:p>
    <w:p w14:paraId="05546616" w14:textId="45DE6C4A" w:rsidR="00EF4F38" w:rsidRDefault="00EF4F38" w:rsidP="000E1AF5">
      <w:pPr>
        <w:pStyle w:val="Aufzhlung1"/>
        <w:ind w:hanging="720"/>
      </w:pPr>
      <w:r w:rsidRPr="00801D5C">
        <w:t>MaschinenNummer (KommissionNr) – Pflicht</w:t>
      </w:r>
      <w:r w:rsidR="00FE28BD">
        <w:t>, kann auch eine interne Nummer sein</w:t>
      </w:r>
    </w:p>
    <w:p w14:paraId="11DD1198" w14:textId="77777777" w:rsidR="00EF4F38" w:rsidRPr="000966A9" w:rsidRDefault="00EF4F38" w:rsidP="000E1AF5">
      <w:pPr>
        <w:pStyle w:val="Aufzhlung1"/>
        <w:ind w:hanging="720"/>
      </w:pPr>
      <w:r>
        <w:t>MandantNummer - Pflicht</w:t>
      </w:r>
    </w:p>
    <w:p w14:paraId="68F89F27" w14:textId="77777777" w:rsidR="00EF4F38" w:rsidRPr="00801D5C" w:rsidRDefault="00EF4F38" w:rsidP="000E1AF5">
      <w:pPr>
        <w:pStyle w:val="Aufzhlung1"/>
        <w:ind w:hanging="720"/>
      </w:pPr>
      <w:r w:rsidRPr="00801D5C">
        <w:t>Maschinentyp Competitor (Referenz) – Pflicht (auch für Erfassung)</w:t>
      </w:r>
    </w:p>
    <w:p w14:paraId="24FE7815" w14:textId="77777777" w:rsidR="00EF4F38" w:rsidRDefault="00EF4F38" w:rsidP="000E1AF5">
      <w:pPr>
        <w:pStyle w:val="Aufzhlung1"/>
        <w:ind w:hanging="720"/>
      </w:pPr>
      <w:r w:rsidRPr="00801D5C">
        <w:t>Kundennummer</w:t>
      </w:r>
      <w:r>
        <w:t xml:space="preserve"> (Company Number)</w:t>
      </w:r>
      <w:r w:rsidRPr="00801D5C">
        <w:t xml:space="preserve"> – Pflicht </w:t>
      </w:r>
    </w:p>
    <w:p w14:paraId="51517A18" w14:textId="77777777" w:rsidR="00EF4F38" w:rsidRPr="00801D5C" w:rsidRDefault="00EF4F38" w:rsidP="000E1AF5">
      <w:pPr>
        <w:pStyle w:val="Aufzhlung2"/>
        <w:ind w:hanging="436"/>
      </w:pPr>
      <w:r>
        <w:t>Referenz zu Firma, bei der die Maschine angezeigt wird</w:t>
      </w:r>
    </w:p>
    <w:p w14:paraId="3DC5DAF6" w14:textId="77777777" w:rsidR="00EF4F38" w:rsidRPr="000E1AF5" w:rsidRDefault="00EF4F38" w:rsidP="000E1AF5">
      <w:pPr>
        <w:pStyle w:val="Aufzhlung1"/>
        <w:ind w:left="284" w:hanging="284"/>
      </w:pPr>
      <w:r w:rsidRPr="000E1AF5">
        <w:t>Bezeichnung der Maschine</w:t>
      </w:r>
    </w:p>
    <w:p w14:paraId="6A6DECF3" w14:textId="42D021DF" w:rsidR="00EF4F38" w:rsidRPr="000E1AF5" w:rsidRDefault="00EF4F38" w:rsidP="000E1AF5">
      <w:pPr>
        <w:pStyle w:val="Aufzhlung1"/>
        <w:ind w:left="284" w:hanging="284"/>
      </w:pPr>
      <w:r w:rsidRPr="000E1AF5">
        <w:t xml:space="preserve">Anzahl Potentialkriterien – </w:t>
      </w:r>
      <w:r w:rsidR="00D60835">
        <w:t>Kannfeld</w:t>
      </w:r>
    </w:p>
    <w:p w14:paraId="16282176" w14:textId="76899216" w:rsidR="00EF4F38" w:rsidRPr="000E1AF5" w:rsidRDefault="00EF4F38" w:rsidP="000E1AF5">
      <w:pPr>
        <w:pStyle w:val="Aufzhlung1"/>
        <w:ind w:left="284" w:hanging="284"/>
      </w:pPr>
      <w:r w:rsidRPr="000E1AF5">
        <w:t xml:space="preserve">Delivery Datum (Inbetriebnahme/Garantiedatum) Baujahr – </w:t>
      </w:r>
      <w:r w:rsidR="00113A48">
        <w:t>Kannfeld</w:t>
      </w:r>
    </w:p>
    <w:p w14:paraId="201ADBC7" w14:textId="77777777" w:rsidR="00EF4F38" w:rsidRPr="000E1AF5" w:rsidRDefault="00EF4F38" w:rsidP="000E1AF5">
      <w:pPr>
        <w:pStyle w:val="Aufzhlung1"/>
        <w:ind w:left="284" w:hanging="284"/>
      </w:pPr>
      <w:r w:rsidRPr="000E1AF5">
        <w:t>Maschinenstatus (aktiv/inaktiv) – Pflicht (auch für Erfassung)</w:t>
      </w:r>
    </w:p>
    <w:p w14:paraId="375ED865" w14:textId="77777777" w:rsidR="00EF4F38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</w:p>
    <w:p w14:paraId="4CA06625" w14:textId="77777777" w:rsidR="00EF4F38" w:rsidRPr="005A5333" w:rsidRDefault="00EF4F38" w:rsidP="00EF4F38">
      <w:pPr>
        <w:pStyle w:val="Aufzhlung3"/>
        <w:numPr>
          <w:ilvl w:val="0"/>
          <w:numId w:val="0"/>
        </w:numPr>
        <w:rPr>
          <w:rFonts w:ascii="Arial" w:hAnsi="Arial" w:cs="Arial"/>
          <w:szCs w:val="20"/>
        </w:rPr>
      </w:pPr>
      <w:r w:rsidRPr="005A5333">
        <w:rPr>
          <w:rFonts w:ascii="Arial" w:hAnsi="Arial" w:cs="Arial"/>
          <w:szCs w:val="20"/>
        </w:rPr>
        <w:t>Ergänzende Informationen</w:t>
      </w:r>
      <w:r>
        <w:rPr>
          <w:rFonts w:ascii="Arial" w:hAnsi="Arial" w:cs="Arial"/>
          <w:szCs w:val="20"/>
        </w:rPr>
        <w:t>:</w:t>
      </w:r>
    </w:p>
    <w:p w14:paraId="407B6FE9" w14:textId="77777777" w:rsidR="00EF4F38" w:rsidRPr="004009B5" w:rsidRDefault="00EF4F38" w:rsidP="000E1AF5">
      <w:pPr>
        <w:pStyle w:val="Aufzhlung1"/>
        <w:ind w:left="284" w:hanging="284"/>
      </w:pPr>
      <w:r>
        <w:t>Der Wettbewerber (Competitor) einer Maschine wird über den Maschinentyp ermittelt.</w:t>
      </w:r>
    </w:p>
    <w:p w14:paraId="5A8108A5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</w:p>
    <w:p w14:paraId="23359B54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  <w:r w:rsidRPr="00C520EE">
        <w:rPr>
          <w:rFonts w:ascii="Arial" w:hAnsi="Arial" w:cs="Arial"/>
          <w:b/>
          <w:szCs w:val="20"/>
        </w:rPr>
        <w:t>Kommissionen löschen</w:t>
      </w:r>
    </w:p>
    <w:p w14:paraId="5A94A2E1" w14:textId="77777777" w:rsidR="00EF4F38" w:rsidRDefault="00EF4F38" w:rsidP="00EF4F38">
      <w:pPr>
        <w:pStyle w:val="Aufzhlung1"/>
        <w:numPr>
          <w:ilvl w:val="0"/>
          <w:numId w:val="0"/>
        </w:numPr>
        <w:tabs>
          <w:tab w:val="clear" w:pos="284"/>
        </w:tabs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Name: </w:t>
      </w:r>
      <w:r w:rsidRPr="00801D5C">
        <w:rPr>
          <w:rFonts w:ascii="Arial" w:hAnsi="Arial" w:cs="Arial"/>
          <w:szCs w:val="20"/>
        </w:rPr>
        <w:t>KOMMISSION_DELETE_ERP_COMPETITOR</w:t>
      </w:r>
    </w:p>
    <w:p w14:paraId="133988E1" w14:textId="77777777" w:rsidR="00EF4F38" w:rsidRPr="00801D5C" w:rsidRDefault="00EF4F38" w:rsidP="00EF4F38">
      <w:pPr>
        <w:pStyle w:val="Aufzhlung2"/>
        <w:numPr>
          <w:ilvl w:val="0"/>
          <w:numId w:val="0"/>
        </w:numPr>
        <w:tabs>
          <w:tab w:val="clear" w:pos="567"/>
        </w:tabs>
        <w:rPr>
          <w:szCs w:val="20"/>
        </w:rPr>
      </w:pPr>
      <w:r w:rsidRPr="00C520EE">
        <w:rPr>
          <w:szCs w:val="20"/>
        </w:rPr>
        <w:t xml:space="preserve">Die Datei </w:t>
      </w:r>
      <w:r>
        <w:rPr>
          <w:szCs w:val="20"/>
        </w:rPr>
        <w:t>beinhaltet folgende Felder:</w:t>
      </w:r>
    </w:p>
    <w:p w14:paraId="2144CBE0" w14:textId="77777777" w:rsidR="00EF4F38" w:rsidRDefault="00EF4F38" w:rsidP="006F029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801D5C">
        <w:rPr>
          <w:rFonts w:ascii="Arial" w:hAnsi="Arial" w:cs="Arial"/>
          <w:szCs w:val="20"/>
        </w:rPr>
        <w:t>MaschinenNummer (KommissionNr) – Pflicht</w:t>
      </w:r>
    </w:p>
    <w:p w14:paraId="674E0353" w14:textId="77777777" w:rsidR="00EF4F38" w:rsidRPr="001C4F7B" w:rsidRDefault="00EF4F38" w:rsidP="006F0298">
      <w:pPr>
        <w:pStyle w:val="Aufzhlung2"/>
        <w:numPr>
          <w:ilvl w:val="0"/>
          <w:numId w:val="5"/>
        </w:numPr>
        <w:tabs>
          <w:tab w:val="clear" w:pos="567"/>
        </w:tabs>
        <w:ind w:left="284" w:hanging="284"/>
        <w:rPr>
          <w:szCs w:val="20"/>
        </w:rPr>
      </w:pPr>
      <w:r>
        <w:rPr>
          <w:szCs w:val="20"/>
        </w:rPr>
        <w:t>MandantNummer - Pflicht</w:t>
      </w:r>
    </w:p>
    <w:p w14:paraId="36E274C6" w14:textId="6767F85F" w:rsidR="00EF4F38" w:rsidRPr="00C520EE" w:rsidRDefault="00EF4F38" w:rsidP="00EF4F38">
      <w:pPr>
        <w:pStyle w:val="Textkrper"/>
      </w:pPr>
    </w:p>
    <w:p w14:paraId="28A69FCE" w14:textId="320CFDE2" w:rsidR="00EF4F38" w:rsidRPr="00C520EE" w:rsidRDefault="00EF4F38" w:rsidP="00E04390">
      <w:pPr>
        <w:pStyle w:val="berschrift3"/>
        <w:numPr>
          <w:ilvl w:val="2"/>
          <w:numId w:val="22"/>
        </w:numPr>
      </w:pPr>
      <w:bookmarkStart w:id="54" w:name="_Toc415237583"/>
      <w:bookmarkStart w:id="55" w:name="_Toc415572427"/>
      <w:bookmarkStart w:id="56" w:name="_Toc420661670"/>
      <w:r w:rsidRPr="00C520EE">
        <w:lastRenderedPageBreak/>
        <w:t>Anzeige der Wettbewerbsmaschinen</w:t>
      </w:r>
      <w:bookmarkEnd w:id="54"/>
      <w:bookmarkEnd w:id="55"/>
      <w:bookmarkEnd w:id="56"/>
    </w:p>
    <w:p w14:paraId="1B4D6D71" w14:textId="77777777" w:rsidR="00EF4F38" w:rsidRPr="00C520EE" w:rsidRDefault="00EF4F38" w:rsidP="00EF4F38">
      <w:pPr>
        <w:pStyle w:val="Textkrper"/>
      </w:pPr>
      <w:r w:rsidRPr="00C520EE">
        <w:t>Die Wettbewerbsmaschinen werden auf dem Kundendashboard angezeigt. Die Kachel gehört zum ASD:</w:t>
      </w:r>
    </w:p>
    <w:p w14:paraId="046C4618" w14:textId="77777777" w:rsidR="00EF4F38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801D5C">
        <w:rPr>
          <w:rFonts w:ascii="Arial" w:hAnsi="Arial" w:cs="Arial"/>
          <w:szCs w:val="20"/>
        </w:rPr>
        <w:t>Die Farbe wird vom ASD übernommen</w:t>
      </w:r>
    </w:p>
    <w:p w14:paraId="68D1F5BA" w14:textId="77777777" w:rsidR="001112F2" w:rsidRDefault="001112F2" w:rsidP="001112F2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Konfigurationseigenschaft: Wettbewerbsmaschine (ServiceEngine: System &gt; Configuration)</w:t>
      </w:r>
    </w:p>
    <w:p w14:paraId="52638D82" w14:textId="77777777" w:rsidR="0093248C" w:rsidRDefault="001112F2" w:rsidP="001112F2">
      <w:pPr>
        <w:pStyle w:val="Aufzhlung3"/>
      </w:pPr>
      <w:r>
        <w:t>Ist die Konfigurationssetting aktiv, dann werden die</w:t>
      </w:r>
      <w:r w:rsidR="008761D8">
        <w:t xml:space="preserve"> Kachel „Wettbewerbsmaschine“,</w:t>
      </w:r>
      <w:r>
        <w:t xml:space="preserve"> „Our Machine vs. Competitor“ </w:t>
      </w:r>
      <w:r w:rsidR="008761D8">
        <w:t xml:space="preserve">und „Add Wettbewerbsmaschine“ </w:t>
      </w:r>
      <w:r>
        <w:t>werden dann angezeigt</w:t>
      </w:r>
      <w:r w:rsidR="0093248C">
        <w:t>, falls der Benutzer auf ASD berechtigt ist</w:t>
      </w:r>
      <w:r>
        <w:t>.</w:t>
      </w:r>
    </w:p>
    <w:p w14:paraId="59CCE112" w14:textId="648BD623" w:rsidR="001112F2" w:rsidRPr="00801D5C" w:rsidRDefault="0093248C" w:rsidP="001112F2">
      <w:pPr>
        <w:pStyle w:val="Aufzhlung3"/>
      </w:pPr>
      <w:r>
        <w:t xml:space="preserve">Ist der Konfigurationssetting inaktiv (auf flase gestellt), dann werden die Kacheln nicht angezeigt. Dies ist unabhängig von der ASD Berechtigung. </w:t>
      </w:r>
    </w:p>
    <w:p w14:paraId="48C9C97B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 xml:space="preserve">Die Kachel Wettbewerbsmaschinen ist nur verfügbar, wenn der Benutzer für ASD berechtigt ist. </w:t>
      </w:r>
    </w:p>
    <w:p w14:paraId="00434775" w14:textId="0A940455" w:rsidR="00EF4F38" w:rsidRPr="00C520EE" w:rsidRDefault="0071636F" w:rsidP="00EF4F38">
      <w:pPr>
        <w:pStyle w:val="Textkrper"/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6B76E973" wp14:editId="68FFB175">
                <wp:simplePos x="0" y="0"/>
                <wp:positionH relativeFrom="column">
                  <wp:posOffset>3528060</wp:posOffset>
                </wp:positionH>
                <wp:positionV relativeFrom="paragraph">
                  <wp:posOffset>1703705</wp:posOffset>
                </wp:positionV>
                <wp:extent cx="685800" cy="676275"/>
                <wp:effectExtent l="0" t="0" r="19050" b="28575"/>
                <wp:wrapNone/>
                <wp:docPr id="10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762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B125C" w14:textId="14C711EA" w:rsidR="005A3618" w:rsidRDefault="005A3618" w:rsidP="0071636F">
                            <w:r>
                              <w:t>Add Machine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97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77.8pt;margin-top:134.15pt;width:54pt;height:53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" fillcolor="#9bbb59 [3206]">
                <v:textbox>
                  <w:txbxContent>
                    <w:p w14:paraId="64BB125C" w14:textId="14C711EA" w:rsidR="005A3618" w:rsidRDefault="005A3618" w:rsidP="0071636F">
                      <w:r>
                        <w:t>Add Machine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E95B825" wp14:editId="02F9FF50">
                <wp:simplePos x="0" y="0"/>
                <wp:positionH relativeFrom="column">
                  <wp:posOffset>3537585</wp:posOffset>
                </wp:positionH>
                <wp:positionV relativeFrom="paragraph">
                  <wp:posOffset>2408555</wp:posOffset>
                </wp:positionV>
                <wp:extent cx="685800" cy="676275"/>
                <wp:effectExtent l="0" t="0" r="19050" b="28575"/>
                <wp:wrapNone/>
                <wp:docPr id="10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76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4AAD" w14:textId="69633DA7" w:rsidR="005A3618" w:rsidRDefault="005A3618" w:rsidP="0071636F">
                            <w:r>
                              <w:t>Add Wettbewerbsmaschine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5B825" id="_x0000_s1027" type="#_x0000_t202" style="position:absolute;left:0;text-align:left;margin-left:278.55pt;margin-top:189.65pt;width:54pt;height:53.2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" fillcolor="#4f81bd [3204]">
                <v:textbox>
                  <w:txbxContent>
                    <w:p w14:paraId="74864AAD" w14:textId="69633DA7" w:rsidR="005A3618" w:rsidRDefault="005A3618" w:rsidP="0071636F">
                      <w:r>
                        <w:t>Add Wettbewerbsmaschine</w:t>
                      </w:r>
                    </w:p>
                  </w:txbxContent>
                </v:textbox>
              </v:shape>
            </w:pict>
          </mc:Fallback>
        </mc:AlternateContent>
      </w:r>
      <w:r w:rsidR="003F3E32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450992F" wp14:editId="66D5AB9E">
                <wp:simplePos x="0" y="0"/>
                <wp:positionH relativeFrom="column">
                  <wp:posOffset>2185035</wp:posOffset>
                </wp:positionH>
                <wp:positionV relativeFrom="paragraph">
                  <wp:posOffset>2398394</wp:posOffset>
                </wp:positionV>
                <wp:extent cx="1314450" cy="676275"/>
                <wp:effectExtent l="0" t="0" r="19050" b="285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76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E9A15" w14:textId="37DDC153" w:rsidR="005A3618" w:rsidRDefault="005A3618">
                            <w:r>
                              <w:t>Our Machine vs. Competitor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992F" id="_x0000_s1028" type="#_x0000_t202" style="position:absolute;left:0;text-align:left;margin-left:172.05pt;margin-top:188.85pt;width:103.5pt;height:53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" fillcolor="#4f81bd [3204]">
                <v:textbox>
                  <w:txbxContent>
                    <w:p w14:paraId="343E9A15" w14:textId="37DDC153" w:rsidR="005A3618" w:rsidRDefault="005A3618">
                      <w:r>
                        <w:t>Our Machine vs. Competitor</w:t>
                      </w:r>
                    </w:p>
                  </w:txbxContent>
                </v:textbox>
              </v:shape>
            </w:pict>
          </mc:Fallback>
        </mc:AlternateContent>
      </w:r>
      <w:r w:rsidR="00EF4F38" w:rsidRPr="00C520EE">
        <w:rPr>
          <w:noProof/>
          <w:lang w:eastAsia="de-CH"/>
        </w:rPr>
        <w:drawing>
          <wp:inline distT="0" distB="0" distL="0" distR="0" wp14:anchorId="1DC23C72" wp14:editId="3F959770">
            <wp:extent cx="5102400" cy="3125337"/>
            <wp:effectExtent l="0" t="0" r="3175" b="0"/>
            <wp:docPr id="1" name="Inhaltsplatzhalt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haltsplatzhalter 4"/>
                    <pic:cNvPicPr>
                      <a:picLocks noGrp="1" noChangeAspect="1"/>
                    </pic:cNvPicPr>
                  </pic:nvPicPr>
                  <pic:blipFill rotWithShape="1">
                    <a:blip r:embed="rId29"/>
                    <a:srcRect b="6530"/>
                    <a:stretch/>
                  </pic:blipFill>
                  <pic:spPr bwMode="auto">
                    <a:xfrm>
                      <a:off x="0" y="0"/>
                      <a:ext cx="5109018" cy="312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909D4" w14:textId="77777777" w:rsidR="00EF4F38" w:rsidRDefault="00EF4F38" w:rsidP="00EF4F38">
      <w:pPr>
        <w:pStyle w:val="Textkrper"/>
      </w:pPr>
    </w:p>
    <w:p w14:paraId="3CB49A33" w14:textId="70ABCDD4" w:rsidR="00B544F2" w:rsidRDefault="00B544F2" w:rsidP="00E04390">
      <w:pPr>
        <w:pStyle w:val="berschrift3"/>
        <w:numPr>
          <w:ilvl w:val="2"/>
          <w:numId w:val="22"/>
        </w:numPr>
      </w:pPr>
      <w:bookmarkStart w:id="57" w:name="_Toc420661671"/>
      <w:bookmarkStart w:id="58" w:name="_Toc415237584"/>
      <w:bookmarkStart w:id="59" w:name="_Toc415572428"/>
      <w:r>
        <w:t>Berechtigungen</w:t>
      </w:r>
      <w:bookmarkEnd w:id="57"/>
    </w:p>
    <w:p w14:paraId="34C15473" w14:textId="1CCE6D66" w:rsidR="00B544F2" w:rsidRPr="00B544F2" w:rsidRDefault="00AE4E95" w:rsidP="00DD3C18">
      <w:pPr>
        <w:pStyle w:val="Textkrper"/>
      </w:pPr>
      <w:r>
        <w:t>Berechtigung auf dem Benutzer einstellen, ob dieser die Wettbewerbs-Elemente (Sees Competitor Section) sehen.</w:t>
      </w:r>
      <w:r w:rsidR="0093248C">
        <w:t xml:space="preserve"> Die Berechtigung wird im ASD vorgenommen.</w:t>
      </w:r>
    </w:p>
    <w:p w14:paraId="0AF83F94" w14:textId="6D35602E" w:rsidR="00B544F2" w:rsidRDefault="00670FD0" w:rsidP="00DD3C18">
      <w:pPr>
        <w:pStyle w:val="Textkrper"/>
      </w:pPr>
      <w:r w:rsidRPr="00670FD0">
        <w:rPr>
          <w:noProof/>
          <w:lang w:eastAsia="de-CH"/>
        </w:rPr>
        <w:drawing>
          <wp:inline distT="0" distB="0" distL="0" distR="0" wp14:anchorId="33B7C00B" wp14:editId="2B4F3F3D">
            <wp:extent cx="5649113" cy="1362265"/>
            <wp:effectExtent l="0" t="0" r="889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A306" w14:textId="7707DFBD" w:rsidR="00B544F2" w:rsidRDefault="00B544F2" w:rsidP="00DD3C18">
      <w:pPr>
        <w:pStyle w:val="Textkrper"/>
      </w:pPr>
      <w:r w:rsidRPr="00B544F2">
        <w:rPr>
          <w:noProof/>
          <w:lang w:eastAsia="de-CH"/>
        </w:rPr>
        <w:drawing>
          <wp:inline distT="0" distB="0" distL="0" distR="0" wp14:anchorId="041F4528" wp14:editId="52BE5794">
            <wp:extent cx="5705474" cy="790575"/>
            <wp:effectExtent l="0" t="0" r="0" b="0"/>
            <wp:docPr id="1046" name="Grafik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55851"/>
                    <a:stretch/>
                  </pic:blipFill>
                  <pic:spPr bwMode="auto">
                    <a:xfrm>
                      <a:off x="0" y="0"/>
                      <a:ext cx="5706271" cy="79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3607E" w14:textId="77777777" w:rsidR="00BC4689" w:rsidRPr="00B544F2" w:rsidRDefault="00BC4689" w:rsidP="00DD3C18">
      <w:pPr>
        <w:pStyle w:val="Textkrper"/>
      </w:pPr>
    </w:p>
    <w:p w14:paraId="4B9AD7F1" w14:textId="77777777" w:rsidR="00EF4F38" w:rsidRDefault="00EF4F38" w:rsidP="00E04390">
      <w:pPr>
        <w:pStyle w:val="berschrift3"/>
        <w:numPr>
          <w:ilvl w:val="2"/>
          <w:numId w:val="22"/>
        </w:numPr>
      </w:pPr>
      <w:bookmarkStart w:id="60" w:name="_Toc420661672"/>
      <w:r w:rsidRPr="00C520EE">
        <w:t>Liste der Maschinen</w:t>
      </w:r>
      <w:bookmarkEnd w:id="58"/>
      <w:bookmarkEnd w:id="59"/>
      <w:bookmarkEnd w:id="60"/>
    </w:p>
    <w:p w14:paraId="0E5B1D2F" w14:textId="77777777" w:rsidR="00EF4F38" w:rsidRDefault="00EF4F38" w:rsidP="00EF4F38">
      <w:pPr>
        <w:pStyle w:val="Textkrper"/>
      </w:pPr>
      <w:r>
        <w:t>Die Liste der Maschinen wird ergänzt um die Funktion:</w:t>
      </w:r>
    </w:p>
    <w:p w14:paraId="587B4560" w14:textId="77777777" w:rsidR="00EF4F38" w:rsidRDefault="00EF4F38" w:rsidP="006F0298">
      <w:pPr>
        <w:pStyle w:val="Aufzhlung1"/>
        <w:ind w:left="284" w:hanging="284"/>
      </w:pPr>
      <w:r>
        <w:lastRenderedPageBreak/>
        <w:t>Editieren einer Maschine</w:t>
      </w:r>
    </w:p>
    <w:p w14:paraId="0C2161A6" w14:textId="77777777" w:rsidR="00EF4F38" w:rsidRDefault="00EF4F38" w:rsidP="006F0298">
      <w:pPr>
        <w:pStyle w:val="Aufzhlung1"/>
        <w:ind w:left="284" w:hanging="284"/>
      </w:pPr>
      <w:r>
        <w:t>Hinzufügen einer Maschine</w:t>
      </w:r>
    </w:p>
    <w:p w14:paraId="77ABD4C0" w14:textId="77777777" w:rsidR="00EF4F38" w:rsidRDefault="00EF4F38" w:rsidP="00EF4F38">
      <w:pPr>
        <w:pStyle w:val="Textkrper"/>
      </w:pPr>
    </w:p>
    <w:p w14:paraId="160DB37A" w14:textId="77777777" w:rsidR="00EF4F38" w:rsidRPr="00C520EE" w:rsidRDefault="00EF4F38" w:rsidP="00EF4F38">
      <w:pPr>
        <w:pStyle w:val="Textkrper"/>
      </w:pPr>
      <w:r>
        <w:t>Die Liste der Sauer/Oerlikon – Maschinen:</w:t>
      </w:r>
    </w:p>
    <w:p w14:paraId="26AB0E30" w14:textId="77777777" w:rsidR="00EF4F38" w:rsidRPr="00C520EE" w:rsidRDefault="00EF4F38" w:rsidP="00EF4F38">
      <w:pPr>
        <w:pStyle w:val="Aufzhlung2"/>
        <w:numPr>
          <w:ilvl w:val="0"/>
          <w:numId w:val="0"/>
        </w:numPr>
        <w:rPr>
          <w:szCs w:val="20"/>
        </w:rPr>
      </w:pPr>
      <w:r w:rsidRPr="00C520EE">
        <w:rPr>
          <w:noProof/>
          <w:szCs w:val="20"/>
          <w:lang w:eastAsia="de-CH"/>
        </w:rPr>
        <w:drawing>
          <wp:inline distT="0" distB="0" distL="0" distR="0" wp14:anchorId="68DF7C1A" wp14:editId="60A8D82C">
            <wp:extent cx="5940425" cy="1834673"/>
            <wp:effectExtent l="0" t="0" r="3175" b="0"/>
            <wp:docPr id="2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0A21" w14:textId="77777777" w:rsidR="00EF4F38" w:rsidRPr="00C520EE" w:rsidRDefault="00EF4F38" w:rsidP="00EF4F38">
      <w:pPr>
        <w:pStyle w:val="Aufzhlung2"/>
        <w:numPr>
          <w:ilvl w:val="0"/>
          <w:numId w:val="0"/>
        </w:numPr>
        <w:rPr>
          <w:szCs w:val="20"/>
        </w:rPr>
      </w:pPr>
    </w:p>
    <w:p w14:paraId="7F2D3A6C" w14:textId="77777777" w:rsidR="00EF4F38" w:rsidRDefault="00EF4F38" w:rsidP="00EF4F38">
      <w:pPr>
        <w:pStyle w:val="Aufzhlung2"/>
        <w:numPr>
          <w:ilvl w:val="0"/>
          <w:numId w:val="0"/>
        </w:numPr>
        <w:rPr>
          <w:szCs w:val="20"/>
        </w:rPr>
      </w:pPr>
      <w:r>
        <w:rPr>
          <w:szCs w:val="20"/>
        </w:rPr>
        <w:t>Die Liste der Maschinen der Wettbewerber sieht analog zu der Liste der eigenen Maschine aus. Es werden folgende Spalten angezeigt:</w:t>
      </w:r>
    </w:p>
    <w:p w14:paraId="05274869" w14:textId="77777777" w:rsidR="00EF4F38" w:rsidRDefault="00EF4F38" w:rsidP="006F0298">
      <w:pPr>
        <w:pStyle w:val="Aufzhlung1"/>
        <w:ind w:left="284" w:hanging="284"/>
      </w:pPr>
      <w:r>
        <w:t>Wettbewerber Maschinentyp Nummer</w:t>
      </w:r>
    </w:p>
    <w:p w14:paraId="4F118B55" w14:textId="77777777" w:rsidR="00EF4F38" w:rsidRDefault="00EF4F38" w:rsidP="006F0298">
      <w:pPr>
        <w:pStyle w:val="Aufzhlung1"/>
        <w:ind w:left="284" w:hanging="284"/>
      </w:pPr>
      <w:r>
        <w:t>Wettbewerber Maschinentyp Name</w:t>
      </w:r>
    </w:p>
    <w:p w14:paraId="6F1B15A4" w14:textId="77777777" w:rsidR="00EF4F38" w:rsidRDefault="00EF4F38" w:rsidP="006F0298">
      <w:pPr>
        <w:pStyle w:val="Aufzhlung1"/>
        <w:ind w:left="284" w:hanging="284"/>
      </w:pPr>
      <w:r>
        <w:t>Wettbewerber (Competitor)</w:t>
      </w:r>
    </w:p>
    <w:p w14:paraId="7D1A25A4" w14:textId="77777777" w:rsidR="00EF4F38" w:rsidRDefault="00EF4F38" w:rsidP="006F0298">
      <w:pPr>
        <w:pStyle w:val="Aufzhlung1"/>
        <w:ind w:left="284" w:hanging="284"/>
      </w:pPr>
      <w:r>
        <w:t>Maschinennummer</w:t>
      </w:r>
    </w:p>
    <w:p w14:paraId="6F230886" w14:textId="77777777" w:rsidR="00EF4F38" w:rsidRPr="006F377A" w:rsidRDefault="00EF4F38" w:rsidP="006F0298">
      <w:pPr>
        <w:pStyle w:val="Aufzhlung1"/>
        <w:ind w:left="284" w:hanging="284"/>
      </w:pPr>
      <w:r>
        <w:t>Maschinenbeschreibung</w:t>
      </w:r>
    </w:p>
    <w:p w14:paraId="2E0AF7F0" w14:textId="77777777" w:rsidR="00EF4F38" w:rsidRDefault="00EF4F38" w:rsidP="006F0298">
      <w:pPr>
        <w:pStyle w:val="Aufzhlung1"/>
        <w:ind w:left="284" w:hanging="284"/>
      </w:pPr>
      <w:r>
        <w:t>Delivery Date</w:t>
      </w:r>
    </w:p>
    <w:p w14:paraId="75D68462" w14:textId="0FBED9EA" w:rsidR="00EF4F38" w:rsidRDefault="00D60835" w:rsidP="006F0298">
      <w:pPr>
        <w:pStyle w:val="Aufzhlung1"/>
        <w:ind w:left="284" w:hanging="284"/>
      </w:pPr>
      <w:r>
        <w:t>Anzahl Potentialkriterien</w:t>
      </w:r>
    </w:p>
    <w:p w14:paraId="41A18768" w14:textId="77777777" w:rsidR="00EF4F38" w:rsidRDefault="00EF4F38" w:rsidP="00EF4F38">
      <w:pPr>
        <w:pStyle w:val="Aufzhlung2"/>
        <w:numPr>
          <w:ilvl w:val="0"/>
          <w:numId w:val="0"/>
        </w:numPr>
        <w:rPr>
          <w:szCs w:val="20"/>
        </w:rPr>
      </w:pPr>
    </w:p>
    <w:p w14:paraId="6CD47885" w14:textId="77777777" w:rsidR="00EF4F38" w:rsidRDefault="00EF4F38" w:rsidP="00EF4F38">
      <w:pPr>
        <w:pStyle w:val="Aufzhlung2"/>
        <w:numPr>
          <w:ilvl w:val="0"/>
          <w:numId w:val="0"/>
        </w:numPr>
        <w:rPr>
          <w:szCs w:val="20"/>
        </w:rPr>
      </w:pPr>
      <w:r>
        <w:rPr>
          <w:szCs w:val="20"/>
        </w:rPr>
        <w:t>Eine Wettbewerber Maschine hat kein Dashboard. Es sind keine Links vorhanden.</w:t>
      </w:r>
    </w:p>
    <w:p w14:paraId="2E207B0E" w14:textId="77777777" w:rsidR="00EF4F38" w:rsidRPr="00C520EE" w:rsidRDefault="00EF4F38" w:rsidP="00EF4F38">
      <w:pPr>
        <w:pStyle w:val="Aufzhlung2"/>
        <w:numPr>
          <w:ilvl w:val="0"/>
          <w:numId w:val="0"/>
        </w:numPr>
        <w:rPr>
          <w:szCs w:val="20"/>
        </w:rPr>
      </w:pPr>
    </w:p>
    <w:p w14:paraId="2F1DA1C7" w14:textId="77777777" w:rsidR="00EF4F38" w:rsidRPr="00C520EE" w:rsidRDefault="00EF4F38" w:rsidP="00E04390">
      <w:pPr>
        <w:pStyle w:val="berschrift3"/>
        <w:numPr>
          <w:ilvl w:val="2"/>
          <w:numId w:val="22"/>
        </w:numPr>
      </w:pPr>
      <w:bookmarkStart w:id="61" w:name="_Toc415237585"/>
      <w:bookmarkStart w:id="62" w:name="_Toc415572429"/>
      <w:bookmarkStart w:id="63" w:name="_Toc420661673"/>
      <w:r>
        <w:t xml:space="preserve">Erfassen und </w:t>
      </w:r>
      <w:r w:rsidRPr="00C520EE">
        <w:t>Editieren einer Maschine</w:t>
      </w:r>
      <w:bookmarkEnd w:id="61"/>
      <w:bookmarkEnd w:id="62"/>
      <w:bookmarkEnd w:id="63"/>
    </w:p>
    <w:p w14:paraId="1ED41308" w14:textId="77777777" w:rsidR="00EF4F38" w:rsidRPr="00801D5C" w:rsidRDefault="00EF4F38" w:rsidP="00EF4F38">
      <w:pPr>
        <w:pStyle w:val="Aufzhlung1"/>
        <w:numPr>
          <w:ilvl w:val="0"/>
          <w:numId w:val="0"/>
        </w:numPr>
        <w:tabs>
          <w:tab w:val="clear" w:pos="284"/>
        </w:tabs>
        <w:rPr>
          <w:rFonts w:ascii="Arial" w:hAnsi="Arial" w:cs="Arial"/>
          <w:szCs w:val="20"/>
        </w:rPr>
      </w:pPr>
      <w:r w:rsidRPr="00801D5C">
        <w:rPr>
          <w:rFonts w:ascii="Arial" w:hAnsi="Arial" w:cs="Arial"/>
          <w:szCs w:val="20"/>
        </w:rPr>
        <w:t xml:space="preserve">Klickt der Benutzer auf </w:t>
      </w:r>
    </w:p>
    <w:p w14:paraId="48EAD52D" w14:textId="77777777" w:rsidR="00EF4F38" w:rsidRPr="00801D5C" w:rsidRDefault="00EF4F38" w:rsidP="006F0298">
      <w:pPr>
        <w:pStyle w:val="Aufzhlung1"/>
        <w:ind w:hanging="720"/>
      </w:pPr>
      <w:r w:rsidRPr="00801D5C">
        <w:t>Edit einer Maschine</w:t>
      </w:r>
    </w:p>
    <w:p w14:paraId="7400ECD2" w14:textId="77777777" w:rsidR="00EF4F38" w:rsidRPr="00801D5C" w:rsidRDefault="00EF4F38" w:rsidP="006F0298">
      <w:pPr>
        <w:pStyle w:val="Aufzhlung2"/>
        <w:ind w:hanging="436"/>
      </w:pPr>
      <w:r w:rsidRPr="00801D5C">
        <w:t>Wird das untenstehende Formular mit den Werten vorausgefüllt</w:t>
      </w:r>
    </w:p>
    <w:p w14:paraId="628A2D72" w14:textId="77777777" w:rsidR="00EF4F38" w:rsidRPr="00801D5C" w:rsidRDefault="00EF4F38" w:rsidP="006F0298">
      <w:pPr>
        <w:pStyle w:val="Aufzhlung1"/>
        <w:ind w:hanging="720"/>
      </w:pPr>
      <w:r w:rsidRPr="00801D5C">
        <w:t>Fehlende Maschine hinzufügen</w:t>
      </w:r>
    </w:p>
    <w:p w14:paraId="69FE63AD" w14:textId="77777777" w:rsidR="00EF4F38" w:rsidRPr="00801D5C" w:rsidRDefault="00EF4F38" w:rsidP="006F0298">
      <w:pPr>
        <w:pStyle w:val="Aufzhlung2"/>
        <w:ind w:hanging="436"/>
      </w:pPr>
      <w:r w:rsidRPr="00801D5C">
        <w:t>Wird das untenstehende Formular leer geöffnet.</w:t>
      </w:r>
    </w:p>
    <w:p w14:paraId="5F42C7F3" w14:textId="2F1EE35A" w:rsidR="00EF4F38" w:rsidRDefault="00D60835" w:rsidP="00D60835">
      <w:pPr>
        <w:pStyle w:val="Aufzhlung2"/>
        <w:numPr>
          <w:ilvl w:val="0"/>
          <w:numId w:val="0"/>
        </w:numPr>
        <w:ind w:left="284"/>
      </w:pPr>
      <w:r w:rsidRPr="00D60835">
        <w:rPr>
          <w:noProof/>
          <w:lang w:eastAsia="de-CH"/>
        </w:rPr>
        <w:lastRenderedPageBreak/>
        <w:drawing>
          <wp:inline distT="0" distB="0" distL="0" distR="0" wp14:anchorId="0A00040D" wp14:editId="5BB736FB">
            <wp:extent cx="5940425" cy="6736948"/>
            <wp:effectExtent l="0" t="0" r="3175" b="6985"/>
            <wp:docPr id="55" name="Grafik 55" descr="\\we2.online.ch@SSL\DavWWWRoot\customer\Oerlikon-Saurer\IR4-Konzept\Project Documents\03 Design - Prototyping\WS-IR4-rueckmeldung-maschi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e2.online.ch@SSL\DavWWWRoot\customer\Oerlikon-Saurer\IR4-Konzept\Project Documents\03 Design - Prototyping\WS-IR4-rueckmeldung-maschinen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DA8E5" w14:textId="77777777" w:rsidR="00EF4F38" w:rsidRDefault="00EF4F38" w:rsidP="00EF4F38">
      <w:pPr>
        <w:pStyle w:val="Aufzhlung3"/>
        <w:numPr>
          <w:ilvl w:val="0"/>
          <w:numId w:val="0"/>
        </w:numPr>
      </w:pPr>
    </w:p>
    <w:p w14:paraId="6DCC9F1F" w14:textId="77777777" w:rsidR="00EF4F38" w:rsidRDefault="00EF4F38" w:rsidP="00EF4F38">
      <w:pPr>
        <w:pStyle w:val="Textkrper"/>
        <w:spacing w:after="60"/>
        <w:rPr>
          <w:bCs/>
        </w:rPr>
      </w:pPr>
    </w:p>
    <w:p w14:paraId="7FD59365" w14:textId="0ADFF880" w:rsidR="00DB05B4" w:rsidRPr="00893FDC" w:rsidRDefault="00DB05B4" w:rsidP="00EF4F38">
      <w:pPr>
        <w:pStyle w:val="Textkrper"/>
        <w:spacing w:after="60"/>
        <w:rPr>
          <w:b/>
          <w:bCs/>
        </w:rPr>
      </w:pPr>
      <w:r w:rsidRPr="00893FDC">
        <w:rPr>
          <w:b/>
          <w:bCs/>
        </w:rPr>
        <w:t>eMail Empfänger</w:t>
      </w:r>
    </w:p>
    <w:p w14:paraId="60F602B5" w14:textId="0C252378" w:rsidR="00DB05B4" w:rsidRDefault="00DB05B4" w:rsidP="00EF4F38">
      <w:pPr>
        <w:pStyle w:val="Textkrper"/>
        <w:spacing w:after="60"/>
        <w:rPr>
          <w:bCs/>
        </w:rPr>
      </w:pPr>
      <w:r w:rsidRPr="00893FDC">
        <w:rPr>
          <w:bCs/>
        </w:rPr>
        <w:t>Das e</w:t>
      </w:r>
      <w:r>
        <w:rPr>
          <w:bCs/>
        </w:rPr>
        <w:t>Mail wird an die hinterlegte Service-eMail Adresse gesandt:</w:t>
      </w:r>
    </w:p>
    <w:p w14:paraId="1395B415" w14:textId="079FBD69" w:rsidR="00DB05B4" w:rsidRDefault="00DB05B4" w:rsidP="00EF4F38">
      <w:pPr>
        <w:pStyle w:val="Textkrper"/>
        <w:spacing w:after="60"/>
        <w:rPr>
          <w:bCs/>
        </w:rPr>
      </w:pPr>
      <w:r w:rsidRPr="00DB05B4">
        <w:rPr>
          <w:bCs/>
          <w:noProof/>
          <w:lang w:eastAsia="de-CH"/>
        </w:rPr>
        <w:lastRenderedPageBreak/>
        <w:drawing>
          <wp:inline distT="0" distB="0" distL="0" distR="0" wp14:anchorId="163220CA" wp14:editId="04FE14BB">
            <wp:extent cx="5940425" cy="2084070"/>
            <wp:effectExtent l="0" t="0" r="3175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AE42B" w14:textId="7DFA7DAE" w:rsidR="00DB05B4" w:rsidRPr="00893FDC" w:rsidRDefault="00DB05B4" w:rsidP="00EF4F38">
      <w:pPr>
        <w:pStyle w:val="Textkrper"/>
        <w:spacing w:after="60"/>
        <w:rPr>
          <w:bCs/>
        </w:rPr>
      </w:pPr>
      <w:r>
        <w:rPr>
          <w:bCs/>
        </w:rPr>
        <w:t>Ist die eMail Adresse nicht hinterlegt, dann wird kein eMail versand</w:t>
      </w:r>
      <w:r w:rsidR="00F33043">
        <w:rPr>
          <w:bCs/>
        </w:rPr>
        <w:t>t</w:t>
      </w:r>
    </w:p>
    <w:p w14:paraId="25988232" w14:textId="77777777" w:rsidR="00DB05B4" w:rsidRDefault="00DB05B4" w:rsidP="00EF4F38">
      <w:pPr>
        <w:pStyle w:val="Textkrper"/>
        <w:spacing w:after="60"/>
        <w:rPr>
          <w:bCs/>
        </w:rPr>
      </w:pPr>
    </w:p>
    <w:p w14:paraId="5E016398" w14:textId="77777777" w:rsidR="00EF4F38" w:rsidRPr="000A242D" w:rsidRDefault="00EF4F38" w:rsidP="00EF4F38">
      <w:pPr>
        <w:pStyle w:val="Textkrper"/>
        <w:spacing w:after="60"/>
        <w:rPr>
          <w:b/>
          <w:bCs/>
        </w:rPr>
      </w:pPr>
      <w:r w:rsidRPr="000A242D">
        <w:rPr>
          <w:b/>
          <w:bCs/>
        </w:rPr>
        <w:t>eMail</w:t>
      </w:r>
    </w:p>
    <w:p w14:paraId="7656974E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Für </w:t>
      </w:r>
      <w:r w:rsidRPr="00C520EE">
        <w:rPr>
          <w:rFonts w:ascii="Arial" w:hAnsi="Arial" w:cs="Arial"/>
          <w:szCs w:val="20"/>
        </w:rPr>
        <w:t>Rückm</w:t>
      </w:r>
      <w:r>
        <w:rPr>
          <w:rFonts w:ascii="Arial" w:hAnsi="Arial" w:cs="Arial"/>
          <w:szCs w:val="20"/>
        </w:rPr>
        <w:t>eldung wird ein eMail generiert. Der Inhalt ist:</w:t>
      </w:r>
    </w:p>
    <w:p w14:paraId="72F78A69" w14:textId="77777777" w:rsidR="00EF4F38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Benutzerda</w:t>
      </w:r>
      <w:r>
        <w:rPr>
          <w:rFonts w:ascii="Arial" w:hAnsi="Arial" w:cs="Arial"/>
          <w:szCs w:val="20"/>
        </w:rPr>
        <w:t xml:space="preserve">ten des eingeloggten Benutzers </w:t>
      </w:r>
    </w:p>
    <w:p w14:paraId="1D85E0BF" w14:textId="77777777" w:rsidR="00EF4F38" w:rsidRDefault="00EF4F38" w:rsidP="006F0298">
      <w:pPr>
        <w:pStyle w:val="Aufzhlung2"/>
        <w:ind w:hanging="436"/>
      </w:pPr>
      <w:r>
        <w:t>Vorname</w:t>
      </w:r>
    </w:p>
    <w:p w14:paraId="340BC9F1" w14:textId="77777777" w:rsidR="00EF4F38" w:rsidRDefault="00EF4F38" w:rsidP="006F0298">
      <w:pPr>
        <w:pStyle w:val="Aufzhlung2"/>
        <w:ind w:hanging="436"/>
      </w:pPr>
      <w:r>
        <w:t>Nachname</w:t>
      </w:r>
    </w:p>
    <w:p w14:paraId="434EF220" w14:textId="77777777" w:rsidR="00EF4F38" w:rsidRPr="00C520EE" w:rsidRDefault="00EF4F38" w:rsidP="006F0298">
      <w:pPr>
        <w:pStyle w:val="Aufzhlung2"/>
        <w:ind w:hanging="436"/>
      </w:pPr>
      <w:r>
        <w:t>eMail</w:t>
      </w:r>
    </w:p>
    <w:p w14:paraId="46AB8BB8" w14:textId="77777777" w:rsidR="00EF4F38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Kundenda</w:t>
      </w:r>
      <w:r>
        <w:rPr>
          <w:rFonts w:ascii="Arial" w:hAnsi="Arial" w:cs="Arial"/>
          <w:szCs w:val="20"/>
        </w:rPr>
        <w:t xml:space="preserve">ten des eingeloggten Benutzers </w:t>
      </w:r>
    </w:p>
    <w:p w14:paraId="3E1BE05E" w14:textId="77777777" w:rsidR="00EF4F38" w:rsidRPr="006F0298" w:rsidRDefault="00EF4F38" w:rsidP="006F0298">
      <w:pPr>
        <w:pStyle w:val="Aufzhlung2"/>
        <w:ind w:hanging="436"/>
      </w:pPr>
      <w:r w:rsidRPr="006F0298">
        <w:t>Kundennummer</w:t>
      </w:r>
    </w:p>
    <w:p w14:paraId="4E7B5DC6" w14:textId="77777777" w:rsidR="00EF4F38" w:rsidRPr="006F0298" w:rsidRDefault="00EF4F38" w:rsidP="006F0298">
      <w:pPr>
        <w:pStyle w:val="Aufzhlung2"/>
        <w:ind w:hanging="436"/>
      </w:pPr>
      <w:r w:rsidRPr="006F0298">
        <w:t>Name</w:t>
      </w:r>
    </w:p>
    <w:p w14:paraId="6DC956C9" w14:textId="77777777" w:rsidR="00EF4F38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 xml:space="preserve">Kundendaten des Besitzers der Maschine </w:t>
      </w:r>
    </w:p>
    <w:p w14:paraId="60133F66" w14:textId="77777777" w:rsidR="00EF4F38" w:rsidRPr="006F0298" w:rsidRDefault="00EF4F38" w:rsidP="006F0298">
      <w:pPr>
        <w:pStyle w:val="Aufzhlung2"/>
        <w:ind w:hanging="436"/>
      </w:pPr>
      <w:r w:rsidRPr="006F0298">
        <w:t>Kundenummer</w:t>
      </w:r>
    </w:p>
    <w:p w14:paraId="5D7418ED" w14:textId="77777777" w:rsidR="00EF4F38" w:rsidRPr="006F0298" w:rsidRDefault="00EF4F38" w:rsidP="006F0298">
      <w:pPr>
        <w:pStyle w:val="Aufzhlung2"/>
        <w:ind w:hanging="436"/>
      </w:pPr>
      <w:r w:rsidRPr="006F0298">
        <w:t>Name</w:t>
      </w:r>
    </w:p>
    <w:p w14:paraId="49ED1304" w14:textId="77777777" w:rsidR="00EF4F38" w:rsidRPr="007647D3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7647D3">
        <w:rPr>
          <w:rFonts w:ascii="Arial" w:hAnsi="Arial" w:cs="Arial"/>
          <w:szCs w:val="20"/>
        </w:rPr>
        <w:t>Falls es eine Neuerfassung der Maschine ist:</w:t>
      </w:r>
    </w:p>
    <w:p w14:paraId="26FF4EE8" w14:textId="77777777" w:rsidR="00EF4F38" w:rsidRPr="006F0298" w:rsidRDefault="00EF4F38" w:rsidP="006F0298">
      <w:pPr>
        <w:pStyle w:val="Aufzhlung2"/>
        <w:ind w:hanging="436"/>
      </w:pPr>
      <w:r w:rsidRPr="006F0298">
        <w:t>Alle Felder des Formulars</w:t>
      </w:r>
    </w:p>
    <w:p w14:paraId="2B82D494" w14:textId="77777777" w:rsidR="00EF4F38" w:rsidRPr="007647D3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7647D3">
        <w:rPr>
          <w:rFonts w:ascii="Arial" w:hAnsi="Arial" w:cs="Arial"/>
          <w:szCs w:val="20"/>
        </w:rPr>
        <w:t xml:space="preserve">Falls </w:t>
      </w:r>
      <w:r>
        <w:rPr>
          <w:rFonts w:ascii="Arial" w:hAnsi="Arial" w:cs="Arial"/>
          <w:szCs w:val="20"/>
        </w:rPr>
        <w:t>der Benutzer die Maschine editiert</w:t>
      </w:r>
      <w:r w:rsidRPr="007647D3">
        <w:rPr>
          <w:rFonts w:ascii="Arial" w:hAnsi="Arial" w:cs="Arial"/>
          <w:szCs w:val="20"/>
        </w:rPr>
        <w:t>:</w:t>
      </w:r>
    </w:p>
    <w:p w14:paraId="5521F161" w14:textId="77777777" w:rsidR="00EF4F38" w:rsidRPr="006F0298" w:rsidRDefault="00EF4F38" w:rsidP="006F0298">
      <w:pPr>
        <w:pStyle w:val="Aufzhlung2"/>
        <w:ind w:hanging="436"/>
      </w:pPr>
      <w:r w:rsidRPr="006F0298">
        <w:t>1. Spalte - Alle Felder des Formulars</w:t>
      </w:r>
    </w:p>
    <w:p w14:paraId="1235F83F" w14:textId="77777777" w:rsidR="00EF4F38" w:rsidRPr="006F0298" w:rsidRDefault="00EF4F38" w:rsidP="006F0298">
      <w:pPr>
        <w:pStyle w:val="Aufzhlung2"/>
        <w:ind w:hanging="436"/>
      </w:pPr>
      <w:r w:rsidRPr="006F0298">
        <w:t>2. Spalte - Alle Felder die zu diesem Zeitpunkt in der ServiceEngine gespeichert sind</w:t>
      </w:r>
    </w:p>
    <w:p w14:paraId="2A2CFCA0" w14:textId="316A26B7" w:rsidR="00B637DA" w:rsidRDefault="00D73104" w:rsidP="00B637DA">
      <w:pPr>
        <w:pStyle w:val="berschrift3"/>
        <w:numPr>
          <w:ilvl w:val="2"/>
          <w:numId w:val="22"/>
        </w:numPr>
      </w:pPr>
      <w:bookmarkStart w:id="64" w:name="_Toc420661674"/>
      <w:r>
        <w:t xml:space="preserve">Einfache </w:t>
      </w:r>
      <w:r w:rsidR="00B637DA">
        <w:t>Auswertung</w:t>
      </w:r>
      <w:r>
        <w:t xml:space="preserve"> (via </w:t>
      </w:r>
      <w:r w:rsidR="00301520">
        <w:t>Kunden</w:t>
      </w:r>
      <w:r>
        <w:t>dashboard)</w:t>
      </w:r>
      <w:bookmarkEnd w:id="64"/>
    </w:p>
    <w:p w14:paraId="04C6C240" w14:textId="77777777" w:rsidR="008761D8" w:rsidRDefault="008761D8" w:rsidP="00B637DA"/>
    <w:p w14:paraId="5B71431E" w14:textId="3A90EAD4" w:rsidR="00B637DA" w:rsidRPr="00B637DA" w:rsidRDefault="008761D8" w:rsidP="00B637DA">
      <w:r w:rsidRPr="008761D8">
        <w:rPr>
          <w:noProof/>
          <w:lang w:eastAsia="de-CH"/>
        </w:rPr>
        <w:lastRenderedPageBreak/>
        <w:drawing>
          <wp:inline distT="0" distB="0" distL="0" distR="0" wp14:anchorId="40BAAC4C" wp14:editId="53DB6C4D">
            <wp:extent cx="5940425" cy="5758815"/>
            <wp:effectExtent l="0" t="0" r="3175" b="0"/>
            <wp:docPr id="1042" name="Grafik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52D7" w14:textId="77777777" w:rsidR="00EF4F38" w:rsidRPr="006F0298" w:rsidRDefault="00EF4F38" w:rsidP="006F0298">
      <w:pPr>
        <w:pStyle w:val="Aufzhlung2"/>
        <w:numPr>
          <w:ilvl w:val="0"/>
          <w:numId w:val="0"/>
        </w:numPr>
        <w:ind w:left="720"/>
      </w:pPr>
    </w:p>
    <w:p w14:paraId="6B53E6A8" w14:textId="501077EC" w:rsidR="00EF4F38" w:rsidRDefault="00EF4F38" w:rsidP="006F0298">
      <w:pPr>
        <w:pStyle w:val="berschrift2"/>
        <w:numPr>
          <w:ilvl w:val="1"/>
          <w:numId w:val="22"/>
        </w:numPr>
      </w:pPr>
      <w:bookmarkStart w:id="65" w:name="_Toc415237586"/>
      <w:bookmarkStart w:id="66" w:name="_Toc415572430"/>
      <w:bookmarkStart w:id="67" w:name="_Toc420661675"/>
      <w:r w:rsidRPr="00C520EE">
        <w:t>Phase 2 [nicht im IR4]</w:t>
      </w:r>
      <w:bookmarkEnd w:id="65"/>
      <w:bookmarkEnd w:id="66"/>
      <w:bookmarkEnd w:id="67"/>
    </w:p>
    <w:p w14:paraId="0FB1935C" w14:textId="4CFA6F39" w:rsidR="003C14CA" w:rsidRPr="003C14CA" w:rsidRDefault="003C14CA" w:rsidP="003C14CA">
      <w:pPr>
        <w:pStyle w:val="Textkrper"/>
      </w:pPr>
      <w:r>
        <w:t>Dieser Punkt ist im IR4 nicht enthalten.</w:t>
      </w:r>
    </w:p>
    <w:p w14:paraId="282AF546" w14:textId="77777777" w:rsidR="00EF4F38" w:rsidRPr="00C520EE" w:rsidRDefault="00EF4F38" w:rsidP="00EF4F38">
      <w:pPr>
        <w:pStyle w:val="Textkrper"/>
      </w:pPr>
    </w:p>
    <w:p w14:paraId="1310416B" w14:textId="6D91857F" w:rsidR="00EF4F38" w:rsidRDefault="00EF4F38" w:rsidP="006F0298">
      <w:pPr>
        <w:pStyle w:val="berschrift2"/>
        <w:numPr>
          <w:ilvl w:val="1"/>
          <w:numId w:val="22"/>
        </w:numPr>
      </w:pPr>
      <w:bookmarkStart w:id="68" w:name="_Toc415237587"/>
      <w:bookmarkStart w:id="69" w:name="_Toc415572432"/>
      <w:bookmarkStart w:id="70" w:name="_Toc420661676"/>
      <w:r w:rsidRPr="00C520EE">
        <w:t>Ideen für Phase 2</w:t>
      </w:r>
      <w:bookmarkEnd w:id="68"/>
      <w:bookmarkEnd w:id="69"/>
      <w:r w:rsidR="003C14CA" w:rsidRPr="00C520EE">
        <w:t xml:space="preserve"> [nicht im IR4]</w:t>
      </w:r>
      <w:bookmarkEnd w:id="70"/>
    </w:p>
    <w:p w14:paraId="7DDE27E1" w14:textId="4FFEB5DD" w:rsidR="003C14CA" w:rsidRPr="003C14CA" w:rsidRDefault="003C14CA" w:rsidP="003C14CA">
      <w:pPr>
        <w:pStyle w:val="Textkrper"/>
      </w:pPr>
      <w:r>
        <w:t>Dieser Punkt ist im IR4 nicht enthalten.</w:t>
      </w:r>
    </w:p>
    <w:p w14:paraId="01AF8A7E" w14:textId="77777777" w:rsidR="00EF4F38" w:rsidRPr="00C520EE" w:rsidRDefault="00EF4F38" w:rsidP="00EF4F38">
      <w:pPr>
        <w:pStyle w:val="Textkrper"/>
        <w:rPr>
          <w:highlight w:val="yellow"/>
        </w:rPr>
      </w:pPr>
    </w:p>
    <w:p w14:paraId="4660A26B" w14:textId="77777777" w:rsidR="00EF4F38" w:rsidRPr="00C520EE" w:rsidRDefault="00EF4F38" w:rsidP="006F0298">
      <w:pPr>
        <w:pStyle w:val="berschrift1"/>
        <w:numPr>
          <w:ilvl w:val="0"/>
          <w:numId w:val="21"/>
        </w:numPr>
        <w:ind w:left="284" w:hanging="284"/>
      </w:pPr>
      <w:bookmarkStart w:id="71" w:name="_Toc415237589"/>
      <w:bookmarkStart w:id="72" w:name="_Toc415572433"/>
      <w:bookmarkStart w:id="73" w:name="_Toc420661677"/>
      <w:r w:rsidRPr="00C520EE">
        <w:t>Warenkorb Auswertungen – DWH</w:t>
      </w:r>
      <w:bookmarkEnd w:id="71"/>
      <w:bookmarkEnd w:id="72"/>
      <w:bookmarkEnd w:id="73"/>
    </w:p>
    <w:p w14:paraId="0443C7E1" w14:textId="77777777" w:rsidR="00EF4F38" w:rsidRPr="00DA0E8A" w:rsidRDefault="00EF4F38" w:rsidP="006F0298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0"/>
        <w:rPr>
          <w:b/>
          <w:vanish/>
          <w:kern w:val="28"/>
          <w:sz w:val="22"/>
          <w:szCs w:val="22"/>
        </w:rPr>
      </w:pPr>
      <w:bookmarkStart w:id="74" w:name="_Toc415237590"/>
    </w:p>
    <w:p w14:paraId="3757C786" w14:textId="77777777" w:rsidR="00EF4F38" w:rsidRPr="00C520EE" w:rsidRDefault="00EF4F38" w:rsidP="006F0298">
      <w:pPr>
        <w:pStyle w:val="berschrift2"/>
        <w:numPr>
          <w:ilvl w:val="1"/>
          <w:numId w:val="22"/>
        </w:numPr>
      </w:pPr>
      <w:bookmarkStart w:id="75" w:name="_Toc415572434"/>
      <w:bookmarkStart w:id="76" w:name="_Toc420661678"/>
      <w:r w:rsidRPr="00C520EE">
        <w:t>Analyse via DWH – Ziele und Vorgehen</w:t>
      </w:r>
      <w:bookmarkEnd w:id="74"/>
      <w:bookmarkEnd w:id="75"/>
      <w:bookmarkEnd w:id="76"/>
    </w:p>
    <w:p w14:paraId="3D8E2FC7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  <w:bCs/>
        </w:rPr>
      </w:pPr>
      <w:r w:rsidRPr="00C520EE">
        <w:rPr>
          <w:b/>
          <w:bCs/>
        </w:rPr>
        <w:t>Ziel</w:t>
      </w:r>
    </w:p>
    <w:p w14:paraId="12CBC5CE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Flexibles Tool Nutzen</w:t>
      </w:r>
    </w:p>
    <w:p w14:paraId="2E702184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Falls Reports fürs ASD notwendig sind, werden diese zuerst im DWH-Tool erstellt</w:t>
      </w:r>
    </w:p>
    <w:p w14:paraId="1EC288D7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  <w:lang w:val="en-US"/>
        </w:rPr>
      </w:pPr>
      <w:r w:rsidRPr="00C520EE">
        <w:rPr>
          <w:rFonts w:ascii="Arial" w:hAnsi="Arial" w:cs="Arial"/>
          <w:szCs w:val="20"/>
          <w:lang w:val="en-US"/>
        </w:rPr>
        <w:t>Analyse Tool für Power User (Admins)</w:t>
      </w:r>
    </w:p>
    <w:p w14:paraId="28086950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  <w:lang w:val="en-US"/>
        </w:rPr>
      </w:pPr>
    </w:p>
    <w:p w14:paraId="65BCE74B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  <w:bCs/>
        </w:rPr>
      </w:pPr>
      <w:r w:rsidRPr="00C520EE">
        <w:rPr>
          <w:b/>
          <w:bCs/>
        </w:rPr>
        <w:lastRenderedPageBreak/>
        <w:t>Vorgehen</w:t>
      </w:r>
    </w:p>
    <w:p w14:paraId="1B022228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Ausbau des DWH, um benötigte Felder und Tabellen</w:t>
      </w:r>
    </w:p>
    <w:p w14:paraId="3BE52050" w14:textId="77777777" w:rsidR="00EF4F38" w:rsidRPr="00C520EE" w:rsidRDefault="00EF4F38" w:rsidP="00EF4F38">
      <w:pPr>
        <w:pStyle w:val="Aufzhlung1"/>
        <w:numPr>
          <w:ilvl w:val="0"/>
          <w:numId w:val="5"/>
        </w:numPr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Definition ist in diesem Konzept beschrieben.</w:t>
      </w:r>
    </w:p>
    <w:p w14:paraId="60157759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Erstellung eines oder mehreren Templates (nach Entwicklung) durch Admins/Oeler</w:t>
      </w:r>
    </w:p>
    <w:p w14:paraId="32908CD1" w14:textId="5679B30F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 xml:space="preserve">Investition: Maximal 1 Tag pro </w:t>
      </w:r>
      <w:r w:rsidR="005C5A46">
        <w:rPr>
          <w:szCs w:val="20"/>
        </w:rPr>
        <w:t>Modell (z. B. Warenkorb Analyse ist ein Modell)</w:t>
      </w:r>
    </w:p>
    <w:p w14:paraId="6E76EE96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 xml:space="preserve">Templates können danach individuell angepasst werden </w:t>
      </w:r>
      <w:r w:rsidRPr="00C520EE">
        <w:rPr>
          <w:szCs w:val="20"/>
        </w:rPr>
        <w:sym w:font="Wingdings" w:char="F0DF"/>
      </w:r>
      <w:r w:rsidRPr="00C520EE">
        <w:rPr>
          <w:szCs w:val="20"/>
        </w:rPr>
        <w:t xml:space="preserve"> Regel: Austausch der Template unter allen Mandanten (ev. gemeinsame Ablage?)</w:t>
      </w:r>
    </w:p>
    <w:p w14:paraId="63ABE754" w14:textId="77777777" w:rsidR="00EF4F38" w:rsidRPr="00C520EE" w:rsidRDefault="00EF4F38" w:rsidP="00EF4F38">
      <w:pPr>
        <w:pStyle w:val="Textkrper"/>
      </w:pPr>
    </w:p>
    <w:p w14:paraId="54D65E80" w14:textId="77777777" w:rsidR="00EF4F38" w:rsidRPr="00C520EE" w:rsidRDefault="00EF4F38" w:rsidP="006F0298">
      <w:pPr>
        <w:pStyle w:val="berschrift2"/>
        <w:numPr>
          <w:ilvl w:val="1"/>
          <w:numId w:val="22"/>
        </w:numPr>
      </w:pPr>
      <w:bookmarkStart w:id="77" w:name="_Toc415237591"/>
      <w:bookmarkStart w:id="78" w:name="_Toc415572435"/>
      <w:bookmarkStart w:id="79" w:name="_Toc420661679"/>
      <w:r w:rsidRPr="00C520EE">
        <w:t>Punkt 12/100 – Warenkorb Analyse DWH-Modell</w:t>
      </w:r>
      <w:bookmarkEnd w:id="77"/>
      <w:bookmarkEnd w:id="78"/>
      <w:bookmarkEnd w:id="79"/>
    </w:p>
    <w:p w14:paraId="3EF43E4D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Welche Auswertungen werden für die Warenkorb Analyse benötigt?</w:t>
      </w:r>
    </w:p>
    <w:p w14:paraId="3B06D5BB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>Auswertungen nach Kunde</w:t>
      </w:r>
    </w:p>
    <w:p w14:paraId="104244E6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>Auswertungen nach Land</w:t>
      </w:r>
    </w:p>
    <w:p w14:paraId="5959D67D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>Auswertungen nach Artikelnummer</w:t>
      </w:r>
    </w:p>
    <w:p w14:paraId="66865652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>Auswertung nach Produkthierarchie</w:t>
      </w:r>
    </w:p>
    <w:p w14:paraId="4AAA6A9F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>Auswertung nach Status des Warenkorb (offen, gelöscht, angefragt und bestellt)</w:t>
      </w:r>
    </w:p>
    <w:p w14:paraId="06C91FA5" w14:textId="77777777" w:rsidR="00EF4F38" w:rsidRPr="00C520EE" w:rsidRDefault="00EF4F38" w:rsidP="00EF4F38">
      <w:pPr>
        <w:pStyle w:val="Aufzhlung2"/>
        <w:numPr>
          <w:ilvl w:val="0"/>
          <w:numId w:val="0"/>
        </w:numPr>
        <w:tabs>
          <w:tab w:val="clear" w:pos="567"/>
          <w:tab w:val="left" w:pos="2663"/>
        </w:tabs>
        <w:rPr>
          <w:b/>
          <w:szCs w:val="20"/>
        </w:rPr>
      </w:pPr>
    </w:p>
    <w:p w14:paraId="6CCFB429" w14:textId="77777777" w:rsidR="00EF4F38" w:rsidRDefault="00EF4F38" w:rsidP="00EF4F38">
      <w:pPr>
        <w:pStyle w:val="Aufzhlung2"/>
        <w:numPr>
          <w:ilvl w:val="0"/>
          <w:numId w:val="0"/>
        </w:numPr>
        <w:rPr>
          <w:b/>
          <w:szCs w:val="20"/>
        </w:rPr>
      </w:pPr>
      <w:r w:rsidRPr="00C520EE">
        <w:rPr>
          <w:b/>
          <w:szCs w:val="20"/>
        </w:rPr>
        <w:t>Screenshot des bestehenden Warenkorb Modells</w:t>
      </w:r>
    </w:p>
    <w:p w14:paraId="773F8413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45E1B279" wp14:editId="7E889B9A">
            <wp:extent cx="4756245" cy="3166448"/>
            <wp:effectExtent l="0" t="0" r="635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6246" cy="316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ABE6B" w14:textId="77777777" w:rsidR="00EF4F38" w:rsidRPr="00C520EE" w:rsidRDefault="00EF4F38" w:rsidP="00EF4F38">
      <w:pPr>
        <w:pStyle w:val="Textkrper"/>
      </w:pPr>
    </w:p>
    <w:p w14:paraId="4927EFE7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  <w:r w:rsidRPr="00C520EE">
        <w:rPr>
          <w:rFonts w:ascii="Arial" w:hAnsi="Arial" w:cs="Arial"/>
          <w:b/>
          <w:szCs w:val="20"/>
        </w:rPr>
        <w:t>Ergänzungen</w:t>
      </w:r>
    </w:p>
    <w:p w14:paraId="1C2B5360" w14:textId="77777777" w:rsidR="00EF4F38" w:rsidRPr="00C520EE" w:rsidRDefault="00EF4F38" w:rsidP="00EF4F38">
      <w:pPr>
        <w:pStyle w:val="Aufzhlung1"/>
        <w:ind w:left="0" w:firstLine="0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Folgende Ergänzungen werden im Modell vorgenommen.</w:t>
      </w:r>
    </w:p>
    <w:p w14:paraId="452A5747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>Send Order (Warenkorb führte zu einer Bestellungen) und send Inquiry (Warenkorb führte zu einer Anfrage) müssen im DWH getrennt sein</w:t>
      </w:r>
    </w:p>
    <w:p w14:paraId="04630AA0" w14:textId="77777777" w:rsidR="00EF4F38" w:rsidRPr="00C520EE" w:rsidRDefault="00EF4F38" w:rsidP="00EF4F38">
      <w:pPr>
        <w:pStyle w:val="Aufzhlung1"/>
        <w:ind w:left="0" w:firstLine="0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Folgende neue Tabelle wird benötigt</w:t>
      </w:r>
    </w:p>
    <w:p w14:paraId="669B48B5" w14:textId="5B28FB62" w:rsidR="00EF4F38" w:rsidRDefault="0075664F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>
        <w:rPr>
          <w:szCs w:val="20"/>
        </w:rPr>
        <w:t xml:space="preserve">Artikel (Name, Nummer, </w:t>
      </w:r>
      <w:r w:rsidR="00EF4F38" w:rsidRPr="00C520EE">
        <w:rPr>
          <w:szCs w:val="20"/>
        </w:rPr>
        <w:t>Display</w:t>
      </w:r>
      <w:r>
        <w:rPr>
          <w:szCs w:val="20"/>
        </w:rPr>
        <w:t>Nummer</w:t>
      </w:r>
      <w:r w:rsidR="00E870CC">
        <w:rPr>
          <w:szCs w:val="20"/>
        </w:rPr>
        <w:t>Name</w:t>
      </w:r>
      <w:r w:rsidR="00EF4F38" w:rsidRPr="00C520EE">
        <w:rPr>
          <w:szCs w:val="20"/>
        </w:rPr>
        <w:t>)</w:t>
      </w:r>
    </w:p>
    <w:p w14:paraId="13C61FF3" w14:textId="75D0FE3E" w:rsidR="0075664F" w:rsidRPr="0075664F" w:rsidRDefault="0075664F" w:rsidP="00DD3C18">
      <w:pPr>
        <w:pStyle w:val="Aufzhlung2"/>
        <w:numPr>
          <w:ilvl w:val="1"/>
          <w:numId w:val="2"/>
        </w:numPr>
        <w:tabs>
          <w:tab w:val="clear" w:pos="567"/>
        </w:tabs>
        <w:rPr>
          <w:szCs w:val="20"/>
        </w:rPr>
      </w:pPr>
      <w:r>
        <w:rPr>
          <w:szCs w:val="20"/>
        </w:rPr>
        <w:t xml:space="preserve">In der </w:t>
      </w:r>
      <w:r w:rsidR="00E870CC">
        <w:rPr>
          <w:szCs w:val="20"/>
        </w:rPr>
        <w:t>Display</w:t>
      </w:r>
      <w:r w:rsidRPr="0075664F">
        <w:rPr>
          <w:szCs w:val="20"/>
        </w:rPr>
        <w:t>Nummer</w:t>
      </w:r>
      <w:r w:rsidR="00E870CC">
        <w:rPr>
          <w:szCs w:val="20"/>
        </w:rPr>
        <w:t>Name wird die Nummer und der Name in einem Feld zusammengezogen (00014789 – Schraube)</w:t>
      </w:r>
    </w:p>
    <w:p w14:paraId="6E412483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>Produkthierarchie (Name und Nummer)</w:t>
      </w:r>
    </w:p>
    <w:p w14:paraId="5422B0D9" w14:textId="77777777" w:rsidR="00EF4F38" w:rsidRPr="00C520EE" w:rsidRDefault="00EF4F38" w:rsidP="00EF4F38">
      <w:pPr>
        <w:pStyle w:val="Aufzhlung3"/>
        <w:ind w:left="851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Auswertung auf jedem Level möglich sein</w:t>
      </w:r>
    </w:p>
    <w:p w14:paraId="51E74707" w14:textId="77777777" w:rsidR="00EF4F38" w:rsidRPr="00C520EE" w:rsidRDefault="00EF4F38" w:rsidP="00EF4F38">
      <w:pPr>
        <w:pStyle w:val="Textkrper"/>
      </w:pPr>
    </w:p>
    <w:p w14:paraId="309CBB59" w14:textId="77777777" w:rsidR="00EF4F38" w:rsidRPr="00C520EE" w:rsidRDefault="00EF4F38" w:rsidP="006F0298">
      <w:pPr>
        <w:pStyle w:val="berschrift2"/>
        <w:numPr>
          <w:ilvl w:val="1"/>
          <w:numId w:val="22"/>
        </w:numPr>
      </w:pPr>
      <w:bookmarkStart w:id="80" w:name="_Toc415237592"/>
      <w:bookmarkStart w:id="81" w:name="_Toc415572436"/>
      <w:bookmarkStart w:id="82" w:name="_Toc420661680"/>
      <w:r w:rsidRPr="00C520EE">
        <w:t>Allgemeine Anpassungen im DWH</w:t>
      </w:r>
      <w:bookmarkEnd w:id="80"/>
      <w:bookmarkEnd w:id="81"/>
      <w:bookmarkEnd w:id="82"/>
    </w:p>
    <w:p w14:paraId="07CC1D14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  <w:lang w:val="en-US"/>
        </w:rPr>
      </w:pPr>
      <w:r w:rsidRPr="00C520EE">
        <w:rPr>
          <w:rFonts w:ascii="Arial" w:hAnsi="Arial" w:cs="Arial"/>
          <w:szCs w:val="20"/>
        </w:rPr>
        <w:t xml:space="preserve">In allen Tabellen des DWH (bisher Quality Tool) wird folgende Anpassung vorgenommen von einem Element vorgenommen. </w:t>
      </w:r>
      <w:r w:rsidRPr="00C520EE">
        <w:rPr>
          <w:rFonts w:ascii="Arial" w:hAnsi="Arial" w:cs="Arial"/>
          <w:szCs w:val="20"/>
          <w:lang w:val="en-US"/>
        </w:rPr>
        <w:t xml:space="preserve">Die folgenden Spalten werden pro </w:t>
      </w:r>
    </w:p>
    <w:p w14:paraId="3C843047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  <w:lang w:val="en-US"/>
        </w:rPr>
      </w:pPr>
      <w:r w:rsidRPr="00C520EE">
        <w:rPr>
          <w:szCs w:val="20"/>
          <w:lang w:val="en-US"/>
        </w:rPr>
        <w:t>Name  =&gt; Phoenix Development &amp; Marketing</w:t>
      </w:r>
    </w:p>
    <w:p w14:paraId="363CED7C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  <w:lang w:val="en-US"/>
        </w:rPr>
      </w:pPr>
      <w:r w:rsidRPr="00C520EE">
        <w:rPr>
          <w:szCs w:val="20"/>
          <w:lang w:val="en-US"/>
        </w:rPr>
        <w:t>Number  =&gt; 0020088923</w:t>
      </w:r>
    </w:p>
    <w:p w14:paraId="5A6F71C8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  <w:lang w:val="en-US"/>
        </w:rPr>
      </w:pPr>
      <w:r w:rsidRPr="00C520EE">
        <w:rPr>
          <w:szCs w:val="20"/>
          <w:lang w:val="en-US"/>
        </w:rPr>
        <w:t>DisplayName =&gt; Phoenix Development &amp; Marketing (0020088923)</w:t>
      </w:r>
    </w:p>
    <w:p w14:paraId="006CE74B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Das obenstehenden Eigenschaften wurden mit dem folgenden Beispiel gemacht:</w:t>
      </w:r>
    </w:p>
    <w:p w14:paraId="6CF1CF5B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 w:rsidRPr="00C520EE">
        <w:rPr>
          <w:rFonts w:ascii="Arial" w:hAnsi="Arial" w:cs="Arial"/>
          <w:noProof/>
          <w:szCs w:val="20"/>
          <w:lang w:eastAsia="de-CH"/>
        </w:rPr>
        <w:drawing>
          <wp:inline distT="0" distB="0" distL="0" distR="0" wp14:anchorId="59C6665E" wp14:editId="2B5214EB">
            <wp:extent cx="4440691" cy="348018"/>
            <wp:effectExtent l="0" t="0" r="0" b="0"/>
            <wp:docPr id="2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t="8929"/>
                    <a:stretch/>
                  </pic:blipFill>
                  <pic:spPr bwMode="auto">
                    <a:xfrm>
                      <a:off x="0" y="0"/>
                      <a:ext cx="4445049" cy="34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CCF39" w14:textId="77777777" w:rsidR="00EF4F38" w:rsidRPr="00C520EE" w:rsidRDefault="00EF4F38" w:rsidP="00EF4F38">
      <w:pPr>
        <w:pStyle w:val="Aufzhlung2"/>
        <w:numPr>
          <w:ilvl w:val="0"/>
          <w:numId w:val="0"/>
        </w:numPr>
        <w:rPr>
          <w:szCs w:val="20"/>
        </w:rPr>
      </w:pPr>
    </w:p>
    <w:p w14:paraId="679671A1" w14:textId="77777777" w:rsidR="00EF4F38" w:rsidRPr="00C520EE" w:rsidRDefault="00EF4F38" w:rsidP="00EF4F38">
      <w:pPr>
        <w:pStyle w:val="Aufzhlung2"/>
        <w:numPr>
          <w:ilvl w:val="0"/>
          <w:numId w:val="0"/>
        </w:numPr>
        <w:rPr>
          <w:szCs w:val="20"/>
        </w:rPr>
      </w:pPr>
      <w:r w:rsidRPr="00C520EE">
        <w:rPr>
          <w:szCs w:val="20"/>
        </w:rPr>
        <w:t>Diese Anpassung wird für:</w:t>
      </w:r>
    </w:p>
    <w:p w14:paraId="119228F9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Firmen</w:t>
      </w:r>
    </w:p>
    <w:p w14:paraId="2F3A991F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Artikel</w:t>
      </w:r>
    </w:p>
    <w:p w14:paraId="76110ABB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 xml:space="preserve">Produkthierarchien </w:t>
      </w:r>
    </w:p>
    <w:p w14:paraId="06D5AB49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umgesetzt.</w:t>
      </w:r>
    </w:p>
    <w:p w14:paraId="4E18D308" w14:textId="77777777" w:rsidR="00EF4F38" w:rsidRPr="00C520EE" w:rsidRDefault="00EF4F38" w:rsidP="00EF4F38">
      <w:pPr>
        <w:pStyle w:val="Textkrper"/>
      </w:pPr>
    </w:p>
    <w:p w14:paraId="2964A6A2" w14:textId="77777777" w:rsidR="00EF4F38" w:rsidRPr="00C520EE" w:rsidRDefault="00EF4F38" w:rsidP="006F0298">
      <w:pPr>
        <w:pStyle w:val="berschrift2"/>
        <w:numPr>
          <w:ilvl w:val="1"/>
          <w:numId w:val="22"/>
        </w:numPr>
      </w:pPr>
      <w:bookmarkStart w:id="83" w:name="_Toc415237593"/>
      <w:bookmarkStart w:id="84" w:name="_Toc415572437"/>
      <w:bookmarkStart w:id="85" w:name="_Toc420661681"/>
      <w:r w:rsidRPr="00C520EE">
        <w:t>Power Pivot Background</w:t>
      </w:r>
      <w:bookmarkEnd w:id="83"/>
      <w:bookmarkEnd w:id="84"/>
      <w:bookmarkEnd w:id="85"/>
    </w:p>
    <w:p w14:paraId="15596EB2" w14:textId="77777777" w:rsidR="00EF4F38" w:rsidRPr="00C520EE" w:rsidRDefault="00EF4F38" w:rsidP="00EF4F38">
      <w:pPr>
        <w:pStyle w:val="Aufzhlung3"/>
        <w:numPr>
          <w:ilvl w:val="0"/>
          <w:numId w:val="0"/>
        </w:numPr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 xml:space="preserve">Folgende Screenshots zeigen die </w:t>
      </w:r>
      <w:r>
        <w:rPr>
          <w:rFonts w:ascii="Arial" w:hAnsi="Arial" w:cs="Arial"/>
          <w:szCs w:val="20"/>
        </w:rPr>
        <w:t>Möglichkeiten der Templates auf:</w:t>
      </w:r>
    </w:p>
    <w:p w14:paraId="22F84DFA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06F93D03" wp14:editId="22A65410">
            <wp:extent cx="5940425" cy="3032760"/>
            <wp:effectExtent l="0" t="0" r="3175" b="0"/>
            <wp:docPr id="22" name="Inhaltsplatzhalt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haltsplatzhalter 4"/>
                    <pic:cNvPicPr>
                      <a:picLocks noGrp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22D9" w14:textId="77777777" w:rsidR="00EF4F38" w:rsidRPr="00C520EE" w:rsidRDefault="00EF4F38" w:rsidP="00EF4F38">
      <w:pPr>
        <w:pStyle w:val="Textkrper"/>
      </w:pPr>
    </w:p>
    <w:p w14:paraId="2749AD0F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61F3B796" wp14:editId="5DD6E429">
            <wp:extent cx="5940425" cy="1730375"/>
            <wp:effectExtent l="0" t="0" r="3175" b="3175"/>
            <wp:docPr id="23" name="Inhaltsplatzhalt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haltsplatzhalter 4"/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E433" w14:textId="77777777" w:rsidR="00EF4F38" w:rsidRPr="00C520EE" w:rsidRDefault="00EF4F38" w:rsidP="00EF4F38">
      <w:pPr>
        <w:pStyle w:val="Textkrper"/>
      </w:pPr>
    </w:p>
    <w:p w14:paraId="7BBF6ADD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17FBDD9A" wp14:editId="34711538">
            <wp:extent cx="5656997" cy="2767754"/>
            <wp:effectExtent l="0" t="0" r="1270" b="0"/>
            <wp:docPr id="24" name="Inhaltsplatzhalt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haltsplatzhalter 5"/>
                    <pic:cNvPicPr>
                      <a:picLocks noGrp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55931" cy="27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A787" w14:textId="77777777" w:rsidR="00EF4F38" w:rsidRPr="00C520EE" w:rsidRDefault="00EF4F38" w:rsidP="00EF4F38">
      <w:pPr>
        <w:pStyle w:val="Textkrper"/>
      </w:pPr>
    </w:p>
    <w:p w14:paraId="64EEE100" w14:textId="77777777" w:rsidR="00EF4F38" w:rsidRPr="00037998" w:rsidRDefault="00EF4F38" w:rsidP="006F0298">
      <w:pPr>
        <w:pStyle w:val="berschrift2"/>
        <w:numPr>
          <w:ilvl w:val="1"/>
          <w:numId w:val="22"/>
        </w:numPr>
        <w:rPr>
          <w:lang w:val="en-US"/>
        </w:rPr>
      </w:pPr>
      <w:bookmarkStart w:id="86" w:name="_Toc415237594"/>
      <w:bookmarkStart w:id="87" w:name="_Toc415572438"/>
      <w:bookmarkStart w:id="88" w:name="_Toc420661682"/>
      <w:r w:rsidRPr="00037998">
        <w:rPr>
          <w:lang w:val="en-US"/>
        </w:rPr>
        <w:t>Integration in ServiceEngine</w:t>
      </w:r>
      <w:bookmarkEnd w:id="86"/>
      <w:bookmarkEnd w:id="87"/>
      <w:bookmarkEnd w:id="88"/>
    </w:p>
    <w:p w14:paraId="3B3A99B0" w14:textId="77777777" w:rsidR="00EF4F38" w:rsidRPr="00C520EE" w:rsidRDefault="00EF4F38" w:rsidP="00EF4F38">
      <w:pPr>
        <w:pStyle w:val="Textkrper"/>
        <w:rPr>
          <w:lang w:val="en-US"/>
        </w:rPr>
      </w:pPr>
      <w:r w:rsidRPr="00C520EE">
        <w:rPr>
          <w:lang w:val="en-US"/>
        </w:rPr>
        <w:t>Optimisation will be done in Core.</w:t>
      </w:r>
    </w:p>
    <w:p w14:paraId="5226C2DD" w14:textId="77777777" w:rsidR="00EF4F38" w:rsidRDefault="00EF4F38" w:rsidP="00EF4F38">
      <w:pPr>
        <w:pStyle w:val="Textkrper"/>
        <w:rPr>
          <w:lang w:val="en-US"/>
        </w:rPr>
      </w:pPr>
    </w:p>
    <w:p w14:paraId="340E6E87" w14:textId="77777777" w:rsidR="00EF4F38" w:rsidRPr="00C520EE" w:rsidRDefault="00EF4F38" w:rsidP="00EF4F38">
      <w:pPr>
        <w:pStyle w:val="Textkrper"/>
        <w:rPr>
          <w:lang w:val="en-US"/>
        </w:rPr>
      </w:pPr>
    </w:p>
    <w:p w14:paraId="28B30D82" w14:textId="77777777" w:rsidR="00EF4F38" w:rsidRDefault="00EF4F38" w:rsidP="006F0298">
      <w:pPr>
        <w:pStyle w:val="berschrift1"/>
        <w:numPr>
          <w:ilvl w:val="0"/>
          <w:numId w:val="21"/>
        </w:numPr>
        <w:ind w:left="284" w:hanging="284"/>
      </w:pPr>
      <w:bookmarkStart w:id="89" w:name="_Toc415237595"/>
      <w:bookmarkStart w:id="90" w:name="_Toc415572439"/>
      <w:bookmarkStart w:id="91" w:name="_Toc420661683"/>
      <w:r w:rsidRPr="00C520EE">
        <w:t>Bilder für Artikel</w:t>
      </w:r>
      <w:bookmarkEnd w:id="89"/>
      <w:bookmarkEnd w:id="90"/>
      <w:bookmarkEnd w:id="91"/>
    </w:p>
    <w:p w14:paraId="7819ED3E" w14:textId="77777777" w:rsidR="00EF4F38" w:rsidRDefault="00EF4F38" w:rsidP="00EF4F38">
      <w:pPr>
        <w:pStyle w:val="Textkrper"/>
      </w:pPr>
      <w:r>
        <w:t>Es werden Bilder für die Artikel benötigt. Die Anzeige der Artikeldetailseite wird angepasst:</w:t>
      </w:r>
    </w:p>
    <w:p w14:paraId="15AF6C7F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  <w:lang w:val="de-DE"/>
        </w:rPr>
      </w:pPr>
      <w:r w:rsidRPr="0048279F">
        <w:rPr>
          <w:rFonts w:ascii="Arial" w:hAnsi="Arial" w:cs="Arial"/>
          <w:szCs w:val="20"/>
          <w:lang w:val="de-DE"/>
        </w:rPr>
        <w:t>Das Erste Bild wird oben recht angezeigt</w:t>
      </w:r>
      <w:r>
        <w:rPr>
          <w:rFonts w:ascii="Arial" w:hAnsi="Arial" w:cs="Arial"/>
          <w:szCs w:val="20"/>
          <w:lang w:val="de-DE"/>
        </w:rPr>
        <w:t>.</w:t>
      </w:r>
    </w:p>
    <w:p w14:paraId="05E1F91D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  <w:lang w:val="de-DE"/>
        </w:rPr>
      </w:pPr>
      <w:r w:rsidRPr="00C520EE">
        <w:rPr>
          <w:rFonts w:ascii="Arial" w:hAnsi="Arial" w:cs="Arial"/>
          <w:szCs w:val="20"/>
          <w:lang w:val="de-DE"/>
        </w:rPr>
        <w:t>Wenn mehr als ein Bild vorhanden ist, wird die Anzahl der Punkte gezeigt</w:t>
      </w:r>
    </w:p>
    <w:p w14:paraId="491E911F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  <w:lang w:val="de-DE"/>
        </w:rPr>
      </w:pPr>
      <w:r w:rsidRPr="00C520EE">
        <w:rPr>
          <w:rFonts w:ascii="Arial" w:hAnsi="Arial" w:cs="Arial"/>
          <w:szCs w:val="20"/>
          <w:lang w:val="de-DE"/>
        </w:rPr>
        <w:t>Am Ende der Detailseite beim Abschnitt «Bilder» werden alle Bilder angezeigt, wenn mehr als ein Bild zur Verfügung steht</w:t>
      </w:r>
    </w:p>
    <w:p w14:paraId="34B225F5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  <w:lang w:val="de-DE"/>
        </w:rPr>
      </w:pPr>
      <w:r w:rsidRPr="00C520EE">
        <w:rPr>
          <w:rFonts w:ascii="Arial" w:hAnsi="Arial" w:cs="Arial"/>
          <w:szCs w:val="20"/>
          <w:lang w:val="de-DE"/>
        </w:rPr>
        <w:t>Wenn auf ein Bild im Abschnitt «Bilder» geklickt wird, wird die Fotogalerie</w:t>
      </w:r>
      <w:r>
        <w:rPr>
          <w:rFonts w:ascii="Arial" w:hAnsi="Arial" w:cs="Arial"/>
          <w:szCs w:val="20"/>
          <w:lang w:val="de-DE"/>
        </w:rPr>
        <w:t xml:space="preserve"> angezeigt</w:t>
      </w:r>
    </w:p>
    <w:p w14:paraId="3166FDB9" w14:textId="77777777" w:rsidR="00EF4F38" w:rsidRPr="00BD6A1A" w:rsidRDefault="00EF4F38" w:rsidP="00EF4F38">
      <w:pPr>
        <w:pStyle w:val="Textkrper"/>
      </w:pPr>
    </w:p>
    <w:p w14:paraId="57207441" w14:textId="77777777" w:rsidR="00EF4F38" w:rsidRPr="00C520EE" w:rsidRDefault="00EF4F38" w:rsidP="00EF4F38">
      <w:pPr>
        <w:pStyle w:val="Textkrper"/>
      </w:pPr>
    </w:p>
    <w:p w14:paraId="1318B77C" w14:textId="77777777" w:rsidR="00EF4F38" w:rsidRPr="00DE69A4" w:rsidRDefault="00EF4F38" w:rsidP="00EF4F38">
      <w:pPr>
        <w:rPr>
          <w:rFonts w:ascii="Calibri" w:hAnsi="Calibri" w:cs="Times New Roman"/>
          <w:color w:val="000000"/>
          <w:sz w:val="22"/>
          <w:szCs w:val="22"/>
          <w:lang w:val="en-US" w:eastAsia="de-CH"/>
        </w:rPr>
      </w:pPr>
      <w:r w:rsidRPr="00EA6825">
        <w:rPr>
          <w:rFonts w:ascii="Calibri" w:hAnsi="Calibri" w:cs="Times New Roman"/>
          <w:noProof/>
          <w:color w:val="000000"/>
          <w:sz w:val="22"/>
          <w:szCs w:val="22"/>
          <w:lang w:eastAsia="de-CH"/>
        </w:rPr>
        <w:drawing>
          <wp:inline distT="0" distB="0" distL="0" distR="0" wp14:anchorId="7147C8A0" wp14:editId="69E8A6AC">
            <wp:extent cx="5939538" cy="247650"/>
            <wp:effectExtent l="0" t="0" r="4445" b="0"/>
            <wp:docPr id="11" name="Grafik 11" descr="C:\Users\oel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l\AppData\Local\Temp\msohtmlclip1\02\clip_image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48"/>
                    <a:stretch/>
                  </pic:blipFill>
                  <pic:spPr bwMode="auto">
                    <a:xfrm>
                      <a:off x="0" y="0"/>
                      <a:ext cx="5940425" cy="24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4C2E">
        <w:rPr>
          <w:rFonts w:ascii="Calibri" w:hAnsi="Calibri" w:cs="Times New Roman"/>
          <w:noProof/>
          <w:color w:val="000000"/>
          <w:sz w:val="22"/>
          <w:szCs w:val="22"/>
          <w:lang w:eastAsia="de-CH"/>
        </w:rPr>
        <w:drawing>
          <wp:inline distT="0" distB="0" distL="0" distR="0" wp14:anchorId="1D4EFAC4" wp14:editId="79F6E25A">
            <wp:extent cx="5940425" cy="1181100"/>
            <wp:effectExtent l="0" t="0" r="3175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33357"/>
                    <a:stretch/>
                  </pic:blipFill>
                  <pic:spPr bwMode="auto">
                    <a:xfrm>
                      <a:off x="0" y="0"/>
                      <a:ext cx="594042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3C9AB" w14:textId="77777777" w:rsidR="00EF4F38" w:rsidRPr="00EA6825" w:rsidRDefault="00EF4F38" w:rsidP="00EF4F38">
      <w:pPr>
        <w:rPr>
          <w:rFonts w:ascii="Calibri" w:hAnsi="Calibri" w:cs="Times New Roman"/>
          <w:color w:val="000000"/>
          <w:sz w:val="22"/>
          <w:szCs w:val="22"/>
          <w:lang w:eastAsia="de-CH"/>
        </w:rPr>
      </w:pPr>
      <w:r w:rsidRPr="00EA6825">
        <w:rPr>
          <w:rFonts w:ascii="Calibri" w:hAnsi="Calibri" w:cs="Times New Roman"/>
          <w:noProof/>
          <w:color w:val="000000"/>
          <w:sz w:val="22"/>
          <w:szCs w:val="22"/>
          <w:lang w:eastAsia="de-CH"/>
        </w:rPr>
        <w:lastRenderedPageBreak/>
        <w:drawing>
          <wp:inline distT="0" distB="0" distL="0" distR="0" wp14:anchorId="0F569CE5" wp14:editId="08CDBCF6">
            <wp:extent cx="5975985" cy="1647518"/>
            <wp:effectExtent l="0" t="0" r="5715" b="0"/>
            <wp:docPr id="16" name="Grafik 16" descr="C:\Users\oel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l\AppData\Local\Temp\msohtmlclip1\02\clip_image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30"/>
                    <a:stretch/>
                  </pic:blipFill>
                  <pic:spPr bwMode="auto">
                    <a:xfrm>
                      <a:off x="0" y="0"/>
                      <a:ext cx="5980791" cy="16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C72BF" w14:textId="77777777" w:rsidR="00EF4F38" w:rsidRPr="00C520EE" w:rsidRDefault="00EF4F38" w:rsidP="00EF4F38">
      <w:pPr>
        <w:pStyle w:val="Textkrper"/>
      </w:pPr>
    </w:p>
    <w:p w14:paraId="49EAEA1E" w14:textId="3BCC661F" w:rsidR="00EF4F38" w:rsidRPr="00C520EE" w:rsidRDefault="00EF4F38" w:rsidP="00EF4F38">
      <w:pPr>
        <w:pStyle w:val="Textkrper"/>
        <w:spacing w:after="60"/>
      </w:pPr>
      <w:r w:rsidRPr="00C520EE">
        <w:t>Integration von Links auf Artikel und onmouse over</w:t>
      </w:r>
      <w:r w:rsidR="005F0C1B">
        <w:t xml:space="preserve"> ist immer verfügbar</w:t>
      </w:r>
      <w:r w:rsidRPr="00C520EE">
        <w:t>:</w:t>
      </w:r>
    </w:p>
    <w:p w14:paraId="54246DD8" w14:textId="7410405A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Suche</w:t>
      </w:r>
    </w:p>
    <w:p w14:paraId="1496D55B" w14:textId="7E8651DC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Special Offers</w:t>
      </w:r>
      <w:r w:rsidR="008C4E24">
        <w:rPr>
          <w:rFonts w:ascii="Arial" w:hAnsi="Arial" w:cs="Arial"/>
          <w:szCs w:val="20"/>
        </w:rPr>
        <w:t xml:space="preserve"> </w:t>
      </w:r>
    </w:p>
    <w:p w14:paraId="7983CE62" w14:textId="78493639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Warenkorb</w:t>
      </w:r>
    </w:p>
    <w:p w14:paraId="50918CFF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Meine Anfragen</w:t>
      </w:r>
    </w:p>
    <w:p w14:paraId="7ADAF52A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Meine Bestellungen</w:t>
      </w:r>
    </w:p>
    <w:p w14:paraId="3CFC46FE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Cross-Selling</w:t>
      </w:r>
    </w:p>
    <w:p w14:paraId="353C45FB" w14:textId="77777777" w:rsidR="00EF4F38" w:rsidRDefault="00EF4F38" w:rsidP="00EF4F38">
      <w:pPr>
        <w:pStyle w:val="Textkrper"/>
      </w:pPr>
    </w:p>
    <w:p w14:paraId="563AAFF1" w14:textId="7233167F" w:rsidR="005F0C1B" w:rsidRDefault="005F0C1B" w:rsidP="00EF4F38">
      <w:pPr>
        <w:pStyle w:val="Textkrper"/>
      </w:pPr>
      <w:r>
        <w:t>Die Bilder werden nur geladen, wenn der Benutzer über den Link fährt.</w:t>
      </w:r>
      <w:r w:rsidR="005A3618">
        <w:t xml:space="preserve"> Der Effekt darf für einen PowerUser nicht störend wirken, während der Entwicklung werden zwei Möglichkeiten getestet:</w:t>
      </w:r>
    </w:p>
    <w:p w14:paraId="1824C8F6" w14:textId="128326DB" w:rsidR="005A3618" w:rsidRDefault="005A3618" w:rsidP="005A3618">
      <w:pPr>
        <w:pStyle w:val="Aufzhlung1"/>
        <w:ind w:left="284" w:hanging="284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Verzögerung von 1 bis 2s bis das onmouse Over aktiv ist (somit entfällt die Unruhe)</w:t>
      </w:r>
    </w:p>
    <w:p w14:paraId="6A4274AE" w14:textId="2E7C8EB7" w:rsidR="005A3618" w:rsidRDefault="005A3618" w:rsidP="005A3618">
      <w:pPr>
        <w:pStyle w:val="Aufzhlung1"/>
        <w:ind w:left="284" w:hanging="284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Eine Benutzereinstellung, die das onmouse Over ein. resp. ausschaltet</w:t>
      </w:r>
    </w:p>
    <w:p w14:paraId="68943819" w14:textId="611F9D33" w:rsidR="005A3618" w:rsidRPr="00C520EE" w:rsidRDefault="005A3618" w:rsidP="005A3618">
      <w:pPr>
        <w:pStyle w:val="Aufzhlung1"/>
        <w:ind w:left="284" w:hanging="284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Bei grossen Warenkörben das onmouse Over abschaltet.</w:t>
      </w:r>
    </w:p>
    <w:p w14:paraId="667D5BAE" w14:textId="77777777" w:rsidR="005A3618" w:rsidRPr="00C520EE" w:rsidRDefault="005A3618" w:rsidP="00EF4F38">
      <w:pPr>
        <w:pStyle w:val="Textkrper"/>
      </w:pPr>
    </w:p>
    <w:p w14:paraId="64558181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57D6CC95" wp14:editId="66735834">
            <wp:extent cx="5290913" cy="3372957"/>
            <wp:effectExtent l="0" t="0" r="5080" b="0"/>
            <wp:docPr id="2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90913" cy="337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0B1A" w14:textId="77777777" w:rsidR="00EF4F38" w:rsidRDefault="00EF4F38" w:rsidP="00EF4F38">
      <w:pPr>
        <w:pStyle w:val="Textkrper"/>
      </w:pPr>
    </w:p>
    <w:p w14:paraId="62F4CB18" w14:textId="77777777" w:rsidR="00EF4F38" w:rsidRPr="00C520EE" w:rsidRDefault="00EF4F38" w:rsidP="00EF4F38">
      <w:pPr>
        <w:pStyle w:val="Textkrper"/>
      </w:pPr>
    </w:p>
    <w:p w14:paraId="64205213" w14:textId="77777777" w:rsidR="00EF4F38" w:rsidRPr="00DA0E8A" w:rsidRDefault="00EF4F38" w:rsidP="006F0298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0"/>
        <w:rPr>
          <w:b/>
          <w:vanish/>
          <w:kern w:val="28"/>
          <w:sz w:val="22"/>
          <w:szCs w:val="22"/>
          <w:lang w:val="de-DE"/>
        </w:rPr>
      </w:pPr>
      <w:bookmarkStart w:id="92" w:name="_Toc415237599"/>
      <w:bookmarkStart w:id="93" w:name="_Toc415237596"/>
    </w:p>
    <w:p w14:paraId="46F9947E" w14:textId="77777777" w:rsidR="00EF4F38" w:rsidRPr="00037998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94" w:name="_Toc415572440"/>
      <w:bookmarkStart w:id="95" w:name="_Toc420661684"/>
      <w:r w:rsidRPr="00037998">
        <w:rPr>
          <w:lang w:val="de-DE"/>
        </w:rPr>
        <w:t>Mehrere Bilder pro Artikel</w:t>
      </w:r>
      <w:bookmarkEnd w:id="92"/>
      <w:bookmarkEnd w:id="94"/>
      <w:bookmarkEnd w:id="95"/>
    </w:p>
    <w:p w14:paraId="6FC28DB2" w14:textId="77777777" w:rsidR="00EF4F38" w:rsidRPr="00037998" w:rsidRDefault="00EF4F38" w:rsidP="00EF4F38">
      <w:pPr>
        <w:pStyle w:val="Textkrper"/>
        <w:rPr>
          <w:b/>
          <w:lang w:val="de-DE"/>
        </w:rPr>
      </w:pPr>
      <w:r w:rsidRPr="00037998">
        <w:rPr>
          <w:b/>
          <w:lang w:val="de-DE"/>
        </w:rPr>
        <w:t xml:space="preserve">Identifizieren der Bilder </w:t>
      </w:r>
    </w:p>
    <w:p w14:paraId="15C2E366" w14:textId="2134CD3C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lastRenderedPageBreak/>
        <w:t xml:space="preserve">Oerlikon/Saurer </w:t>
      </w:r>
      <w:r w:rsidR="00BC64EF">
        <w:rPr>
          <w:rFonts w:ascii="Arial" w:hAnsi="Arial" w:cs="Arial"/>
          <w:szCs w:val="20"/>
        </w:rPr>
        <w:t xml:space="preserve">kopiert alle Bilder </w:t>
      </w:r>
      <w:r w:rsidR="00BC64EF" w:rsidRPr="00C520EE">
        <w:rPr>
          <w:rFonts w:ascii="Arial" w:hAnsi="Arial" w:cs="Arial"/>
          <w:szCs w:val="20"/>
        </w:rPr>
        <w:t xml:space="preserve"> </w:t>
      </w:r>
      <w:r w:rsidRPr="00C520EE">
        <w:rPr>
          <w:rFonts w:ascii="Arial" w:hAnsi="Arial" w:cs="Arial"/>
          <w:szCs w:val="20"/>
        </w:rPr>
        <w:t xml:space="preserve">einen </w:t>
      </w:r>
      <w:r w:rsidR="00BC64EF">
        <w:rPr>
          <w:rFonts w:ascii="Arial" w:hAnsi="Arial" w:cs="Arial"/>
          <w:szCs w:val="20"/>
        </w:rPr>
        <w:t>Inbox-</w:t>
      </w:r>
      <w:r w:rsidRPr="00C520EE">
        <w:rPr>
          <w:rFonts w:ascii="Arial" w:hAnsi="Arial" w:cs="Arial"/>
          <w:szCs w:val="20"/>
        </w:rPr>
        <w:t xml:space="preserve">Ordner </w:t>
      </w:r>
    </w:p>
    <w:p w14:paraId="709A6B96" w14:textId="39662D9A" w:rsidR="00EF4F38" w:rsidRPr="00600BD5" w:rsidRDefault="00EF4F38" w:rsidP="00EF4F38">
      <w:pPr>
        <w:pStyle w:val="Aufzhlung2"/>
        <w:rPr>
          <w:b/>
          <w:szCs w:val="20"/>
          <w:lang w:val="de-DE"/>
        </w:rPr>
      </w:pPr>
      <w:r w:rsidRPr="00C520EE">
        <w:rPr>
          <w:szCs w:val="20"/>
        </w:rPr>
        <w:t>Alle Bilder für einen Artikel werden in</w:t>
      </w:r>
      <w:r w:rsidR="005A3618">
        <w:rPr>
          <w:szCs w:val="20"/>
        </w:rPr>
        <w:t xml:space="preserve"> einen Mandantenspezfischen</w:t>
      </w:r>
      <w:r w:rsidRPr="00C520EE">
        <w:rPr>
          <w:szCs w:val="20"/>
        </w:rPr>
        <w:t xml:space="preserve"> </w:t>
      </w:r>
      <w:r w:rsidR="00BC64EF">
        <w:rPr>
          <w:szCs w:val="20"/>
        </w:rPr>
        <w:t>Inbox-</w:t>
      </w:r>
      <w:r w:rsidRPr="00C520EE">
        <w:rPr>
          <w:szCs w:val="20"/>
        </w:rPr>
        <w:t xml:space="preserve">Ordner </w:t>
      </w:r>
      <w:r w:rsidR="00BC64EF">
        <w:rPr>
          <w:szCs w:val="20"/>
        </w:rPr>
        <w:t>übertragen</w:t>
      </w:r>
      <w:r w:rsidR="005A3618">
        <w:rPr>
          <w:szCs w:val="20"/>
        </w:rPr>
        <w:t xml:space="preserve"> übertragen werden (siehe Media)</w:t>
      </w:r>
    </w:p>
    <w:p w14:paraId="6F1E47C9" w14:textId="5181A8C4" w:rsidR="00EF4F38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Der Name de</w:t>
      </w:r>
      <w:r w:rsidR="00BC64EF">
        <w:rPr>
          <w:rFonts w:ascii="Arial" w:hAnsi="Arial" w:cs="Arial"/>
          <w:szCs w:val="20"/>
        </w:rPr>
        <w:t xml:space="preserve">r Datei </w:t>
      </w:r>
      <w:r>
        <w:rPr>
          <w:rFonts w:ascii="Arial" w:hAnsi="Arial" w:cs="Arial"/>
          <w:szCs w:val="20"/>
        </w:rPr>
        <w:t>entspricht der ArtikleNr aus der ARTIKEL_ERP</w:t>
      </w:r>
      <w:r w:rsidR="00BC64EF">
        <w:rPr>
          <w:rFonts w:ascii="Arial" w:hAnsi="Arial" w:cs="Arial"/>
          <w:szCs w:val="20"/>
        </w:rPr>
        <w:t xml:space="preserve"> mit einem beliebigen Suffix der mit _ beginnt.</w:t>
      </w:r>
    </w:p>
    <w:p w14:paraId="77B4D23E" w14:textId="77777777" w:rsidR="00EF4F38" w:rsidRPr="00600BD5" w:rsidRDefault="00EF4F38" w:rsidP="00EF4F38">
      <w:pPr>
        <w:pStyle w:val="Aufzhlung1"/>
        <w:numPr>
          <w:ilvl w:val="0"/>
          <w:numId w:val="0"/>
        </w:numPr>
        <w:ind w:left="284"/>
        <w:rPr>
          <w:rFonts w:ascii="Arial" w:hAnsi="Arial" w:cs="Arial"/>
          <w:szCs w:val="20"/>
        </w:rPr>
      </w:pPr>
      <w:r w:rsidRPr="00C520EE">
        <w:rPr>
          <w:noProof/>
          <w:lang w:eastAsia="de-CH"/>
        </w:rPr>
        <w:drawing>
          <wp:inline distT="0" distB="0" distL="0" distR="0" wp14:anchorId="720BA831" wp14:editId="44404FD2">
            <wp:extent cx="5940425" cy="556895"/>
            <wp:effectExtent l="0" t="0" r="3175" b="0"/>
            <wp:docPr id="1036" name="Grafik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D422" w14:textId="01CB56A0" w:rsidR="00BC64EF" w:rsidRPr="00BC64EF" w:rsidRDefault="00EF4F38" w:rsidP="00BC64EF">
      <w:pPr>
        <w:pStyle w:val="Aufzhlung1"/>
        <w:ind w:left="284" w:hanging="284"/>
        <w:rPr>
          <w:rFonts w:ascii="Arial" w:hAnsi="Arial" w:cs="Arial"/>
          <w:b/>
          <w:szCs w:val="20"/>
          <w:lang w:val="de-DE"/>
        </w:rPr>
      </w:pPr>
      <w:r w:rsidRPr="00C520EE">
        <w:rPr>
          <w:rFonts w:ascii="Arial" w:hAnsi="Arial" w:cs="Arial"/>
          <w:szCs w:val="20"/>
        </w:rPr>
        <w:t xml:space="preserve">ServiceEngine identifiziert </w:t>
      </w:r>
      <w:r w:rsidR="00BC64EF">
        <w:rPr>
          <w:rFonts w:ascii="Arial" w:hAnsi="Arial" w:cs="Arial"/>
          <w:szCs w:val="20"/>
        </w:rPr>
        <w:t>die Bilder im Inbox</w:t>
      </w:r>
      <w:r w:rsidRPr="00C520EE">
        <w:rPr>
          <w:rFonts w:ascii="Arial" w:hAnsi="Arial" w:cs="Arial"/>
          <w:szCs w:val="20"/>
        </w:rPr>
        <w:t xml:space="preserve"> Ordner mit der Artikelnummer des Artikels</w:t>
      </w:r>
      <w:r w:rsidR="00002A55">
        <w:rPr>
          <w:rFonts w:ascii="Arial" w:hAnsi="Arial" w:cs="Arial"/>
          <w:szCs w:val="20"/>
        </w:rPr>
        <w:t xml:space="preserve"> b</w:t>
      </w:r>
      <w:r w:rsidR="00BC64EF" w:rsidRPr="00DD3C18">
        <w:rPr>
          <w:rFonts w:ascii="Arial" w:hAnsi="Arial" w:cs="Arial"/>
          <w:szCs w:val="20"/>
          <w:lang w:val="de-DE"/>
        </w:rPr>
        <w:t>is zum ersten Unterstrich.</w:t>
      </w:r>
      <w:r w:rsidR="00002A55">
        <w:rPr>
          <w:rFonts w:ascii="Arial" w:hAnsi="Arial" w:cs="Arial"/>
          <w:szCs w:val="20"/>
          <w:lang w:val="de-DE"/>
        </w:rPr>
        <w:t xml:space="preserve"> Die Bilder werden in einen Ordner gespeichert</w:t>
      </w:r>
    </w:p>
    <w:p w14:paraId="69520B8F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b/>
          <w:szCs w:val="20"/>
          <w:lang w:val="de-DE"/>
        </w:rPr>
      </w:pPr>
      <w:r w:rsidRPr="00C520EE">
        <w:rPr>
          <w:rFonts w:ascii="Arial" w:hAnsi="Arial" w:cs="Arial"/>
          <w:szCs w:val="20"/>
        </w:rPr>
        <w:t>Die Bilder werden in alphabetischer Reihenfolge der Dateinamen für folgende Artikel angezeigt:</w:t>
      </w:r>
    </w:p>
    <w:p w14:paraId="0B925FAB" w14:textId="77777777" w:rsidR="00EF4F38" w:rsidRPr="00C520EE" w:rsidRDefault="00EF4F38" w:rsidP="00EF4F38">
      <w:pPr>
        <w:pStyle w:val="Aufzhlung2"/>
        <w:rPr>
          <w:b/>
          <w:szCs w:val="20"/>
          <w:lang w:val="de-DE"/>
        </w:rPr>
      </w:pPr>
      <w:r w:rsidRPr="00C520EE">
        <w:rPr>
          <w:szCs w:val="20"/>
        </w:rPr>
        <w:t>0002568 (Folder)</w:t>
      </w:r>
    </w:p>
    <w:p w14:paraId="096CDA1F" w14:textId="77777777" w:rsidR="00EF4F38" w:rsidRPr="00C520EE" w:rsidRDefault="00EF4F38" w:rsidP="00EF4F38">
      <w:pPr>
        <w:pStyle w:val="Aufzhlung3"/>
        <w:rPr>
          <w:rFonts w:ascii="Arial" w:hAnsi="Arial" w:cs="Arial"/>
          <w:b/>
          <w:szCs w:val="20"/>
          <w:lang w:val="de-DE"/>
        </w:rPr>
      </w:pPr>
      <w:r w:rsidRPr="00C520EE">
        <w:rPr>
          <w:rFonts w:ascii="Arial" w:hAnsi="Arial" w:cs="Arial"/>
          <w:szCs w:val="20"/>
        </w:rPr>
        <w:t>0002568.jpg</w:t>
      </w:r>
    </w:p>
    <w:p w14:paraId="2FF8972D" w14:textId="77777777" w:rsidR="00EF4F38" w:rsidRPr="00C520EE" w:rsidRDefault="00EF4F38" w:rsidP="00EF4F38">
      <w:pPr>
        <w:pStyle w:val="Aufzhlung3"/>
        <w:rPr>
          <w:rFonts w:ascii="Arial" w:hAnsi="Arial" w:cs="Arial"/>
          <w:b/>
          <w:szCs w:val="20"/>
          <w:lang w:val="de-DE"/>
        </w:rPr>
      </w:pPr>
      <w:r w:rsidRPr="00C520EE">
        <w:rPr>
          <w:rFonts w:ascii="Arial" w:hAnsi="Arial" w:cs="Arial"/>
          <w:szCs w:val="20"/>
        </w:rPr>
        <w:t>0002568_abc.jpg</w:t>
      </w:r>
    </w:p>
    <w:p w14:paraId="6ECC70DD" w14:textId="77777777" w:rsidR="00EF4F38" w:rsidRPr="00BB16E7" w:rsidRDefault="00EF4F38" w:rsidP="00EF4F38">
      <w:pPr>
        <w:pStyle w:val="Aufzhlung3"/>
        <w:rPr>
          <w:rFonts w:ascii="Arial" w:hAnsi="Arial" w:cs="Arial"/>
          <w:b/>
          <w:szCs w:val="20"/>
          <w:lang w:val="de-DE"/>
        </w:rPr>
      </w:pPr>
      <w:r w:rsidRPr="00C520EE">
        <w:rPr>
          <w:rFonts w:ascii="Arial" w:hAnsi="Arial" w:cs="Arial"/>
          <w:szCs w:val="20"/>
        </w:rPr>
        <w:t>00025681.jpg</w:t>
      </w:r>
    </w:p>
    <w:p w14:paraId="3412AE1F" w14:textId="77777777" w:rsidR="00EF4F38" w:rsidRDefault="00EF4F38" w:rsidP="00EF4F38">
      <w:pPr>
        <w:pStyle w:val="Aufzhlung3"/>
        <w:numPr>
          <w:ilvl w:val="0"/>
          <w:numId w:val="0"/>
        </w:numPr>
        <w:rPr>
          <w:rFonts w:ascii="Arial" w:hAnsi="Arial" w:cs="Arial"/>
          <w:b/>
          <w:szCs w:val="20"/>
          <w:lang w:val="de-DE"/>
        </w:rPr>
      </w:pPr>
    </w:p>
    <w:p w14:paraId="4BAE9B06" w14:textId="28500F7B" w:rsidR="00EF4F38" w:rsidRPr="00600BD5" w:rsidRDefault="00EF4F38" w:rsidP="00EF4F38">
      <w:pPr>
        <w:rPr>
          <w:b/>
        </w:rPr>
      </w:pPr>
      <w:r w:rsidRPr="00600BD5">
        <w:rPr>
          <w:b/>
        </w:rPr>
        <w:t>Beispiel für die Verzeichnisse und Bilder</w:t>
      </w:r>
      <w:r w:rsidR="00867A5F">
        <w:rPr>
          <w:b/>
        </w:rPr>
        <w:t xml:space="preserve"> in der ServiceEngine</w:t>
      </w:r>
    </w:p>
    <w:p w14:paraId="047E2520" w14:textId="77777777" w:rsidR="00EF4F38" w:rsidRPr="00EC6999" w:rsidRDefault="00EF4F38" w:rsidP="006F0298">
      <w:pPr>
        <w:pStyle w:val="Aufzhlung1"/>
        <w:ind w:hanging="720"/>
        <w:rPr>
          <w:lang w:eastAsia="de-CH"/>
        </w:rPr>
      </w:pPr>
      <w:r w:rsidRPr="00EC6999">
        <w:t>Verzeichnis 123456</w:t>
      </w:r>
    </w:p>
    <w:p w14:paraId="7662FE56" w14:textId="77777777" w:rsidR="00EF4F38" w:rsidRPr="00EC6999" w:rsidRDefault="00EF4F38" w:rsidP="006F0298">
      <w:pPr>
        <w:pStyle w:val="Aufzhlung2"/>
        <w:ind w:hanging="436"/>
        <w:rPr>
          <w:lang w:eastAsia="de-CH"/>
        </w:rPr>
      </w:pPr>
      <w:r w:rsidRPr="00EC6999">
        <w:t>Bildname: 123456.jpg =&gt; wird als Hauptbild verwendet</w:t>
      </w:r>
    </w:p>
    <w:p w14:paraId="4EC40E8B" w14:textId="29C458F4" w:rsidR="00EF4F38" w:rsidRPr="00EC6999" w:rsidRDefault="00EF4F38" w:rsidP="006F0298">
      <w:pPr>
        <w:pStyle w:val="Aufzhlung2"/>
        <w:ind w:hanging="436"/>
        <w:rPr>
          <w:lang w:eastAsia="de-CH"/>
        </w:rPr>
      </w:pPr>
      <w:r w:rsidRPr="00EC6999">
        <w:t xml:space="preserve">Bildname: </w:t>
      </w:r>
      <w:r w:rsidR="00002A55" w:rsidRPr="00EC6999">
        <w:t>123456</w:t>
      </w:r>
      <w:r w:rsidR="00002A55">
        <w:t>_d</w:t>
      </w:r>
      <w:r w:rsidRPr="00EC6999">
        <w:t>.jpg</w:t>
      </w:r>
    </w:p>
    <w:p w14:paraId="526EDA83" w14:textId="77777777" w:rsidR="00EF4F38" w:rsidRPr="00EC6999" w:rsidRDefault="00EF4F38" w:rsidP="006F0298">
      <w:pPr>
        <w:pStyle w:val="Aufzhlung1"/>
        <w:ind w:left="284" w:hanging="284"/>
        <w:rPr>
          <w:lang w:eastAsia="de-CH"/>
        </w:rPr>
      </w:pPr>
      <w:r w:rsidRPr="00EC6999">
        <w:t>Verzeichnis 789456</w:t>
      </w:r>
    </w:p>
    <w:p w14:paraId="01C1C2A3" w14:textId="77777777" w:rsidR="00EF4F38" w:rsidRPr="00EC6999" w:rsidRDefault="00EF4F38" w:rsidP="006F0298">
      <w:pPr>
        <w:pStyle w:val="Aufzhlung2"/>
        <w:ind w:hanging="436"/>
        <w:rPr>
          <w:lang w:eastAsia="de-CH"/>
        </w:rPr>
      </w:pPr>
      <w:r w:rsidRPr="00EC6999">
        <w:t>Bildname: 789456.jpg =&gt; wird als Hauptbild verwendet</w:t>
      </w:r>
    </w:p>
    <w:p w14:paraId="0154A20A" w14:textId="267B3882" w:rsidR="00EF4F38" w:rsidRPr="00EC6999" w:rsidRDefault="00EF4F38" w:rsidP="006F0298">
      <w:pPr>
        <w:pStyle w:val="Aufzhlung2"/>
        <w:ind w:hanging="436"/>
        <w:rPr>
          <w:lang w:eastAsia="de-CH"/>
        </w:rPr>
      </w:pPr>
      <w:r w:rsidRPr="00EC6999">
        <w:rPr>
          <w:lang w:val="en-US"/>
        </w:rPr>
        <w:t xml:space="preserve">Bildname: </w:t>
      </w:r>
      <w:r w:rsidR="00002A55" w:rsidRPr="00EC6999">
        <w:t>789456</w:t>
      </w:r>
      <w:r w:rsidR="00002A55">
        <w:t>_5</w:t>
      </w:r>
      <w:r w:rsidRPr="00EC6999">
        <w:rPr>
          <w:lang w:val="en-US"/>
        </w:rPr>
        <w:t>.jpg</w:t>
      </w:r>
    </w:p>
    <w:p w14:paraId="6D7A4F20" w14:textId="77777777" w:rsidR="00EF4F38" w:rsidRDefault="00EF4F38" w:rsidP="00EF4F38">
      <w:pPr>
        <w:pStyle w:val="Aufzhlung3"/>
        <w:numPr>
          <w:ilvl w:val="0"/>
          <w:numId w:val="0"/>
        </w:numPr>
        <w:rPr>
          <w:rFonts w:ascii="Arial" w:hAnsi="Arial" w:cs="Arial"/>
          <w:b/>
          <w:szCs w:val="20"/>
          <w:lang w:val="de-DE"/>
        </w:rPr>
      </w:pPr>
    </w:p>
    <w:p w14:paraId="083A7BC2" w14:textId="77777777" w:rsidR="00EF4F38" w:rsidRPr="00AB6606" w:rsidRDefault="00EF4F38" w:rsidP="006F0298">
      <w:pPr>
        <w:pStyle w:val="berschrift2"/>
        <w:numPr>
          <w:ilvl w:val="1"/>
          <w:numId w:val="22"/>
        </w:numPr>
        <w:ind w:left="0" w:firstLine="0"/>
      </w:pPr>
      <w:bookmarkStart w:id="96" w:name="_Toc415572441"/>
      <w:bookmarkStart w:id="97" w:name="_Toc420661685"/>
      <w:r w:rsidRPr="00AB6606">
        <w:t>Dummy Bild</w:t>
      </w:r>
      <w:r>
        <w:t xml:space="preserve"> – nonfigurativ ausschaltbar</w:t>
      </w:r>
      <w:bookmarkEnd w:id="96"/>
      <w:bookmarkEnd w:id="97"/>
    </w:p>
    <w:p w14:paraId="46AA81FD" w14:textId="77777777" w:rsidR="00EF4F38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Es wird ein </w:t>
      </w:r>
      <w:r w:rsidRPr="00C520EE">
        <w:rPr>
          <w:rFonts w:ascii="Arial" w:hAnsi="Arial" w:cs="Arial"/>
          <w:szCs w:val="20"/>
        </w:rPr>
        <w:t xml:space="preserve">Flag </w:t>
      </w:r>
      <w:r>
        <w:rPr>
          <w:rFonts w:ascii="Arial" w:hAnsi="Arial" w:cs="Arial"/>
          <w:szCs w:val="20"/>
        </w:rPr>
        <w:t xml:space="preserve">benötigt, </w:t>
      </w:r>
      <w:r w:rsidRPr="00C520EE">
        <w:rPr>
          <w:rFonts w:ascii="Arial" w:hAnsi="Arial" w:cs="Arial"/>
          <w:szCs w:val="20"/>
        </w:rPr>
        <w:t>ob ein dummyBild an</w:t>
      </w:r>
      <w:r>
        <w:rPr>
          <w:rFonts w:ascii="Arial" w:hAnsi="Arial" w:cs="Arial"/>
          <w:szCs w:val="20"/>
        </w:rPr>
        <w:t xml:space="preserve">gezeigt werden soll (ja/nein). Diese Flag kann in der Konfiguration angepasst werden. </w:t>
      </w:r>
    </w:p>
    <w:p w14:paraId="1649AFD0" w14:textId="77777777" w:rsidR="00EF4F38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</w:p>
    <w:p w14:paraId="23EA7D6E" w14:textId="1DF52A85" w:rsidR="00EF4F38" w:rsidRPr="00863D98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 xml:space="preserve">Falls </w:t>
      </w:r>
      <w:r>
        <w:rPr>
          <w:rFonts w:ascii="Arial" w:hAnsi="Arial" w:cs="Arial"/>
          <w:szCs w:val="20"/>
        </w:rPr>
        <w:t xml:space="preserve">das </w:t>
      </w:r>
      <w:r w:rsidR="005A3618">
        <w:rPr>
          <w:rFonts w:ascii="Arial" w:hAnsi="Arial" w:cs="Arial"/>
          <w:szCs w:val="20"/>
        </w:rPr>
        <w:t xml:space="preserve">Flag </w:t>
      </w:r>
      <w:r>
        <w:rPr>
          <w:rFonts w:ascii="Arial" w:hAnsi="Arial" w:cs="Arial"/>
          <w:szCs w:val="20"/>
        </w:rPr>
        <w:t xml:space="preserve">aktiv ist und </w:t>
      </w:r>
      <w:r w:rsidRPr="00C520EE">
        <w:rPr>
          <w:rFonts w:ascii="Arial" w:hAnsi="Arial" w:cs="Arial"/>
          <w:szCs w:val="20"/>
        </w:rPr>
        <w:t>kein Bild vorhanden ist,</w:t>
      </w:r>
      <w:r>
        <w:rPr>
          <w:rFonts w:ascii="Arial" w:hAnsi="Arial" w:cs="Arial"/>
          <w:szCs w:val="20"/>
        </w:rPr>
        <w:t xml:space="preserve"> dan</w:t>
      </w:r>
      <w:r w:rsidR="005A3618">
        <w:rPr>
          <w:rFonts w:ascii="Arial" w:hAnsi="Arial" w:cs="Arial"/>
          <w:szCs w:val="20"/>
        </w:rPr>
        <w:t>n</w:t>
      </w:r>
      <w:r>
        <w:rPr>
          <w:rFonts w:ascii="Arial" w:hAnsi="Arial" w:cs="Arial"/>
          <w:szCs w:val="20"/>
        </w:rPr>
        <w:t xml:space="preserve"> wird das dummyBild angezeigt. Ansonten wird kein Bild angezeigt.</w:t>
      </w:r>
    </w:p>
    <w:p w14:paraId="75DAA7A5" w14:textId="77777777" w:rsidR="00EF4F38" w:rsidRPr="00C520EE" w:rsidRDefault="00EF4F38" w:rsidP="00EF4F38">
      <w:pPr>
        <w:pStyle w:val="Textkrper"/>
      </w:pPr>
    </w:p>
    <w:p w14:paraId="605E581B" w14:textId="77777777" w:rsidR="00EF4F38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7242F40B" wp14:editId="0D993226">
            <wp:extent cx="5940425" cy="1435100"/>
            <wp:effectExtent l="0" t="0" r="3175" b="0"/>
            <wp:docPr id="27" name="Inhaltsplatzhalt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haltsplatzhalter 4"/>
                    <pic:cNvPicPr>
                      <a:picLocks noGrp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6E4B1" w14:textId="77777777" w:rsidR="00EF4F38" w:rsidRDefault="00EF4F38" w:rsidP="00EF4F38">
      <w:pPr>
        <w:pStyle w:val="Textkrper"/>
      </w:pPr>
    </w:p>
    <w:p w14:paraId="4DA7882F" w14:textId="77777777" w:rsidR="00F45D01" w:rsidRDefault="00F45D01" w:rsidP="006F0298">
      <w:pPr>
        <w:pStyle w:val="berschrift2"/>
        <w:numPr>
          <w:ilvl w:val="1"/>
          <w:numId w:val="22"/>
        </w:numPr>
      </w:pPr>
      <w:bookmarkStart w:id="98" w:name="_Toc420661686"/>
      <w:bookmarkStart w:id="99" w:name="_Toc415572442"/>
      <w:r>
        <w:t>Testszenario</w:t>
      </w:r>
      <w:bookmarkEnd w:id="98"/>
    </w:p>
    <w:p w14:paraId="10D579BD" w14:textId="424CDA1B" w:rsidR="00F45D01" w:rsidRDefault="00F45D01" w:rsidP="00F6746A">
      <w:pPr>
        <w:pStyle w:val="Textkrper"/>
      </w:pPr>
      <w:r>
        <w:t>Saurer Schlafhorst hat 500‘000 Artikel: Die technische Lösung muss mit 500‘000 Ordner umgehen können.</w:t>
      </w:r>
    </w:p>
    <w:p w14:paraId="7E0365F1" w14:textId="77777777" w:rsidR="00F45D01" w:rsidRDefault="00F45D01" w:rsidP="00F6746A">
      <w:pPr>
        <w:pStyle w:val="Textkrper"/>
      </w:pPr>
    </w:p>
    <w:p w14:paraId="5A66A774" w14:textId="1FB77A55" w:rsidR="001E7FB1" w:rsidRPr="00DD3C18" w:rsidRDefault="001E7FB1" w:rsidP="00F6746A">
      <w:pPr>
        <w:pStyle w:val="Textkrper"/>
        <w:rPr>
          <w:b/>
        </w:rPr>
      </w:pPr>
      <w:r w:rsidRPr="001E7FB1">
        <w:rPr>
          <w:b/>
        </w:rPr>
        <w:t>Hinweis</w:t>
      </w:r>
      <w:r w:rsidRPr="00DD3C18">
        <w:rPr>
          <w:b/>
        </w:rPr>
        <w:t xml:space="preserve"> </w:t>
      </w:r>
      <w:r w:rsidR="002342F6">
        <w:rPr>
          <w:b/>
        </w:rPr>
        <w:t>/ Restriktion</w:t>
      </w:r>
    </w:p>
    <w:p w14:paraId="27B4151F" w14:textId="34B5E7E0" w:rsidR="001E7FB1" w:rsidRDefault="001E7FB1" w:rsidP="00F6746A">
      <w:pPr>
        <w:pStyle w:val="Textkrper"/>
      </w:pPr>
      <w:r>
        <w:lastRenderedPageBreak/>
        <w:t>Alle Bilder in einem Ordner zu speichern, wird technisch zu Problemen führen. Technisch nur die Lösung mit den Ordnern möglich.</w:t>
      </w:r>
    </w:p>
    <w:p w14:paraId="6F403657" w14:textId="77777777" w:rsidR="001E7FB1" w:rsidRPr="00F45D01" w:rsidRDefault="001E7FB1" w:rsidP="00F6746A">
      <w:pPr>
        <w:pStyle w:val="Textkrper"/>
      </w:pPr>
    </w:p>
    <w:p w14:paraId="6C602ED1" w14:textId="46A3BA62" w:rsidR="00EF4F38" w:rsidRPr="008C538F" w:rsidRDefault="00F97B20" w:rsidP="006F0298">
      <w:pPr>
        <w:pStyle w:val="berschrift2"/>
        <w:numPr>
          <w:ilvl w:val="1"/>
          <w:numId w:val="22"/>
        </w:numPr>
      </w:pPr>
      <w:bookmarkStart w:id="100" w:name="_Toc420661687"/>
      <w:r>
        <w:t xml:space="preserve">Prozess - </w:t>
      </w:r>
      <w:r w:rsidR="00EF4F38" w:rsidRPr="008C538F">
        <w:t>Verschieben der Bilder</w:t>
      </w:r>
      <w:bookmarkEnd w:id="93"/>
      <w:r w:rsidR="00EF4F38" w:rsidRPr="008C538F">
        <w:t xml:space="preserve"> / Export aus SAP (To-do Saurer/Oerlikon)</w:t>
      </w:r>
      <w:bookmarkEnd w:id="99"/>
      <w:bookmarkEnd w:id="100"/>
    </w:p>
    <w:p w14:paraId="762E21B3" w14:textId="7A5A6E9A" w:rsidR="005A3618" w:rsidRPr="00DD3C18" w:rsidRDefault="005A3618" w:rsidP="00DD3C18">
      <w:pPr>
        <w:rPr>
          <w:rFonts w:ascii="Calibri" w:hAnsi="Calibri"/>
          <w:sz w:val="22"/>
          <w:szCs w:val="22"/>
          <w:lang w:val="de-DE"/>
        </w:rPr>
      </w:pPr>
      <w:r w:rsidRPr="00DD3C18">
        <w:rPr>
          <w:rFonts w:ascii="Calibri" w:hAnsi="Calibri"/>
          <w:sz w:val="22"/>
          <w:szCs w:val="22"/>
          <w:lang w:val="de-DE"/>
        </w:rPr>
        <w:t>Das Bereitstellen der Bilder wird durch OE und SAURER organisiert und in den entsprechenden Inbox-Ordner vorgenommen.</w:t>
      </w:r>
    </w:p>
    <w:p w14:paraId="7930B2F9" w14:textId="77777777" w:rsidR="00EF4F38" w:rsidRDefault="00EF4F38" w:rsidP="00EF4F38">
      <w:pPr>
        <w:pStyle w:val="Textkrper"/>
      </w:pPr>
    </w:p>
    <w:p w14:paraId="5C4F01C7" w14:textId="1D083204" w:rsidR="00EF4F38" w:rsidRPr="002D04DE" w:rsidRDefault="00EF4F38" w:rsidP="00EF4F38">
      <w:pPr>
        <w:pStyle w:val="Textkrper"/>
        <w:rPr>
          <w:b/>
        </w:rPr>
      </w:pPr>
      <w:r w:rsidRPr="002D04DE">
        <w:rPr>
          <w:b/>
        </w:rPr>
        <w:t xml:space="preserve">Regeln für </w:t>
      </w:r>
      <w:r w:rsidR="005A3618">
        <w:rPr>
          <w:b/>
        </w:rPr>
        <w:t>das Bereitstellen</w:t>
      </w:r>
    </w:p>
    <w:p w14:paraId="5E040AC7" w14:textId="0D6627CE" w:rsidR="00EF4F38" w:rsidRPr="005A3618" w:rsidRDefault="00867A5F" w:rsidP="005A3618">
      <w:pPr>
        <w:pStyle w:val="Aufzhlung1"/>
        <w:ind w:left="284" w:hanging="284"/>
        <w:rPr>
          <w:rFonts w:ascii="Arial" w:hAnsi="Arial" w:cs="Arial"/>
          <w:szCs w:val="20"/>
        </w:rPr>
      </w:pPr>
      <w:r w:rsidRPr="00DD3C18">
        <w:rPr>
          <w:rFonts w:ascii="Arial" w:hAnsi="Arial" w:cs="Arial"/>
          <w:szCs w:val="20"/>
        </w:rPr>
        <w:t>Die</w:t>
      </w:r>
      <w:r w:rsidR="00EF4F38" w:rsidRPr="00DD3C18">
        <w:rPr>
          <w:rFonts w:ascii="Arial" w:hAnsi="Arial" w:cs="Arial"/>
          <w:szCs w:val="20"/>
        </w:rPr>
        <w:t xml:space="preserve"> Bilder werden </w:t>
      </w:r>
      <w:r w:rsidRPr="00DD3C18">
        <w:rPr>
          <w:rFonts w:ascii="Arial" w:hAnsi="Arial" w:cs="Arial"/>
          <w:szCs w:val="20"/>
        </w:rPr>
        <w:t xml:space="preserve">direkt </w:t>
      </w:r>
      <w:r w:rsidR="00EF4F38" w:rsidRPr="00DD3C18">
        <w:rPr>
          <w:rFonts w:ascii="Arial" w:hAnsi="Arial" w:cs="Arial"/>
          <w:szCs w:val="20"/>
        </w:rPr>
        <w:t xml:space="preserve">auf den Server </w:t>
      </w:r>
      <w:r w:rsidRPr="00DD3C18">
        <w:rPr>
          <w:rFonts w:ascii="Arial" w:hAnsi="Arial" w:cs="Arial"/>
          <w:szCs w:val="20"/>
        </w:rPr>
        <w:t xml:space="preserve">in eine Inbox </w:t>
      </w:r>
      <w:r w:rsidR="005A3618" w:rsidRPr="00DD3C18">
        <w:rPr>
          <w:rFonts w:ascii="Arial" w:hAnsi="Arial" w:cs="Arial"/>
          <w:szCs w:val="20"/>
        </w:rPr>
        <w:t xml:space="preserve">durch ein Skript verschoben </w:t>
      </w:r>
      <w:r w:rsidR="005A3618" w:rsidRPr="005A3618">
        <w:rPr>
          <w:rFonts w:ascii="Arial" w:hAnsi="Arial" w:cs="Arial"/>
          <w:szCs w:val="20"/>
        </w:rPr>
        <w:t>(To-do Saurer/Oerlikon)</w:t>
      </w:r>
    </w:p>
    <w:p w14:paraId="5C1E6C2D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In der Artikel CSV wird der Name des Bildes</w:t>
      </w:r>
      <w:r>
        <w:rPr>
          <w:rFonts w:ascii="Arial" w:hAnsi="Arial" w:cs="Arial"/>
          <w:szCs w:val="20"/>
        </w:rPr>
        <w:t xml:space="preserve"> nicht benötigt (ev. für Docware relevant</w:t>
      </w:r>
      <w:r w:rsidRPr="00C520EE">
        <w:rPr>
          <w:rFonts w:ascii="Arial" w:hAnsi="Arial" w:cs="Arial"/>
          <w:szCs w:val="20"/>
        </w:rPr>
        <w:t>)</w:t>
      </w:r>
      <w:r>
        <w:rPr>
          <w:rFonts w:ascii="Arial" w:hAnsi="Arial" w:cs="Arial"/>
          <w:szCs w:val="20"/>
        </w:rPr>
        <w:t xml:space="preserve"> – keine Anpassung des Imports</w:t>
      </w:r>
    </w:p>
    <w:p w14:paraId="1628EC2B" w14:textId="77777777" w:rsidR="00EF4F38" w:rsidRDefault="00EF4F38" w:rsidP="00EF4F38">
      <w:pPr>
        <w:pStyle w:val="Textkrper"/>
      </w:pPr>
    </w:p>
    <w:p w14:paraId="3AF8DDBA" w14:textId="77777777" w:rsidR="00EF4F38" w:rsidRPr="008C538F" w:rsidRDefault="00EF4F38" w:rsidP="00EF4F38">
      <w:pPr>
        <w:pStyle w:val="Textkrper"/>
        <w:rPr>
          <w:b/>
        </w:rPr>
      </w:pPr>
      <w:r w:rsidRPr="008C538F">
        <w:rPr>
          <w:b/>
        </w:rPr>
        <w:t>SAP Export</w:t>
      </w:r>
    </w:p>
    <w:p w14:paraId="785EF392" w14:textId="15C0AC9C" w:rsidR="00EF4F38" w:rsidRPr="00C520EE" w:rsidRDefault="00EF4F38" w:rsidP="00EF4F38">
      <w:pPr>
        <w:pStyle w:val="Textkrper"/>
      </w:pPr>
      <w:bookmarkStart w:id="101" w:name="_Toc415237598"/>
      <w:bookmarkStart w:id="102" w:name="_Toc415237597"/>
      <w:bookmarkEnd w:id="101"/>
      <w:r w:rsidRPr="00C520EE">
        <w:t xml:space="preserve">Beim Export wird das Bild in </w:t>
      </w:r>
      <w:r w:rsidR="00867A5F">
        <w:t>pro Artikelnummer</w:t>
      </w:r>
      <w:r w:rsidRPr="00C520EE">
        <w:t xml:space="preserve"> gespeichert</w:t>
      </w:r>
      <w:r>
        <w:t>:</w:t>
      </w:r>
    </w:p>
    <w:p w14:paraId="6DB3216C" w14:textId="4D8D3D39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6792660100200</w:t>
      </w:r>
      <w:r w:rsidR="00867A5F">
        <w:rPr>
          <w:rFonts w:ascii="Arial" w:hAnsi="Arial" w:cs="Arial"/>
          <w:szCs w:val="20"/>
        </w:rPr>
        <w:t>.jpg</w:t>
      </w:r>
    </w:p>
    <w:p w14:paraId="0C160FF8" w14:textId="451BBE71" w:rsidR="00EF4F38" w:rsidRPr="002B2273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6792660110041</w:t>
      </w:r>
      <w:r w:rsidR="00867A5F">
        <w:rPr>
          <w:rFonts w:ascii="Arial" w:hAnsi="Arial" w:cs="Arial"/>
          <w:szCs w:val="20"/>
        </w:rPr>
        <w:t>.jpg</w:t>
      </w:r>
    </w:p>
    <w:p w14:paraId="456F4794" w14:textId="7F349A91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</w:p>
    <w:p w14:paraId="5919D23B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</w:p>
    <w:p w14:paraId="4EA2F6A0" w14:textId="77777777" w:rsidR="00EF4F38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 w:rsidRPr="00C520EE">
        <w:rPr>
          <w:rFonts w:ascii="Arial" w:hAnsi="Arial" w:cs="Arial"/>
          <w:noProof/>
          <w:lang w:eastAsia="de-CH"/>
        </w:rPr>
        <w:drawing>
          <wp:inline distT="0" distB="0" distL="0" distR="0" wp14:anchorId="4925A1B6" wp14:editId="43B9AF04">
            <wp:extent cx="5940425" cy="4486275"/>
            <wp:effectExtent l="0" t="0" r="3175" b="9525"/>
            <wp:docPr id="39" name="Grafik 39" descr="C:\Users\oel\AppData\Local\Microsoft\Windows\INetCache\Content.Outlook\FM9Z9N4F\Snip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l\AppData\Local\Microsoft\Windows\INetCache\Content.Outlook\FM9Z9N4F\SnipImag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7897" w14:textId="679BE4E0" w:rsidR="002342F6" w:rsidRDefault="002342F6" w:rsidP="00DD3C18">
      <w:pPr>
        <w:pStyle w:val="Aufzhlung3"/>
        <w:numPr>
          <w:ilvl w:val="0"/>
          <w:numId w:val="0"/>
        </w:numPr>
      </w:pPr>
    </w:p>
    <w:p w14:paraId="097ADF9E" w14:textId="77777777" w:rsidR="00EF4F38" w:rsidRDefault="00EF4F38" w:rsidP="00EF4F38">
      <w:pPr>
        <w:pStyle w:val="Textkrper"/>
      </w:pPr>
    </w:p>
    <w:p w14:paraId="0F0336AE" w14:textId="26C7E9D6" w:rsidR="00574C4A" w:rsidRPr="00DD3C18" w:rsidRDefault="00574C4A" w:rsidP="00EF4F38">
      <w:pPr>
        <w:pStyle w:val="Textkrper"/>
        <w:rPr>
          <w:b/>
        </w:rPr>
      </w:pPr>
      <w:r w:rsidRPr="00DD3C18">
        <w:rPr>
          <w:b/>
        </w:rPr>
        <w:t xml:space="preserve">Beispiel </w:t>
      </w:r>
      <w:r w:rsidR="005F0C1B">
        <w:rPr>
          <w:b/>
        </w:rPr>
        <w:t>Prozess</w:t>
      </w:r>
      <w:r w:rsidR="008C4E24">
        <w:rPr>
          <w:b/>
        </w:rPr>
        <w:t xml:space="preserve"> (gewählte Variante)</w:t>
      </w:r>
    </w:p>
    <w:p w14:paraId="4566E444" w14:textId="7FB5CA81" w:rsidR="00574C4A" w:rsidRDefault="00574C4A" w:rsidP="00DD3C18">
      <w:pPr>
        <w:pStyle w:val="Aufzhlung3"/>
      </w:pPr>
      <w:r w:rsidRPr="00C520EE">
        <w:lastRenderedPageBreak/>
        <w:t>6792660100200</w:t>
      </w:r>
      <w:r>
        <w:t>.jpg</w:t>
      </w:r>
    </w:p>
    <w:p w14:paraId="174FE9EF" w14:textId="77777777" w:rsidR="00574C4A" w:rsidRDefault="00574C4A" w:rsidP="00DD3C18">
      <w:pPr>
        <w:pStyle w:val="Aufzhlung3"/>
      </w:pPr>
      <w:r w:rsidRPr="00C520EE">
        <w:t>6792660100200</w:t>
      </w:r>
      <w:r>
        <w:t>_1jpg</w:t>
      </w:r>
    </w:p>
    <w:p w14:paraId="020C63B4" w14:textId="7CBEA911" w:rsidR="00574C4A" w:rsidRDefault="00574C4A" w:rsidP="00574C4A">
      <w:pPr>
        <w:pStyle w:val="Aufzhlung3"/>
        <w:numPr>
          <w:ilvl w:val="1"/>
          <w:numId w:val="3"/>
        </w:numPr>
      </w:pPr>
      <w:r>
        <w:t xml:space="preserve">SE: Ordner erstellen </w:t>
      </w:r>
      <w:r w:rsidR="001B4673">
        <w:t xml:space="preserve">mit dem Namen </w:t>
      </w:r>
      <w:r w:rsidRPr="00C520EE">
        <w:t>6792660100200</w:t>
      </w:r>
      <w:r>
        <w:t xml:space="preserve"> =&gt; zwei Bilder </w:t>
      </w:r>
      <w:r w:rsidR="001B4673">
        <w:t>werden darin verschoben</w:t>
      </w:r>
      <w:r>
        <w:t xml:space="preserve"> (wie oben)</w:t>
      </w:r>
    </w:p>
    <w:p w14:paraId="73470AE6" w14:textId="1B702647" w:rsidR="00574C4A" w:rsidRPr="002B2273" w:rsidRDefault="00574C4A" w:rsidP="00574C4A">
      <w:pPr>
        <w:pStyle w:val="Aufzhlung3"/>
      </w:pPr>
      <w:r w:rsidRPr="00C520EE">
        <w:t>6792660110041</w:t>
      </w:r>
      <w:r>
        <w:t>.jpg</w:t>
      </w:r>
    </w:p>
    <w:p w14:paraId="38792C63" w14:textId="08094602" w:rsidR="00574C4A" w:rsidRDefault="00574C4A" w:rsidP="00574C4A">
      <w:pPr>
        <w:pStyle w:val="Aufzhlung3"/>
      </w:pPr>
      <w:r w:rsidRPr="00C520EE">
        <w:t>6792660110041</w:t>
      </w:r>
      <w:r>
        <w:t>_asdf.jpg</w:t>
      </w:r>
    </w:p>
    <w:p w14:paraId="1C43F321" w14:textId="6F0BE393" w:rsidR="00574C4A" w:rsidRPr="002B2273" w:rsidRDefault="00574C4A" w:rsidP="00574C4A">
      <w:pPr>
        <w:pStyle w:val="Aufzhlung3"/>
      </w:pPr>
      <w:r w:rsidRPr="00C520EE">
        <w:t>6792660110041</w:t>
      </w:r>
      <w:r>
        <w:t>_5.jpg</w:t>
      </w:r>
    </w:p>
    <w:p w14:paraId="40965D0B" w14:textId="7A369478" w:rsidR="00574C4A" w:rsidRDefault="00574C4A" w:rsidP="00574C4A">
      <w:pPr>
        <w:pStyle w:val="Aufzhlung3"/>
        <w:numPr>
          <w:ilvl w:val="1"/>
          <w:numId w:val="3"/>
        </w:numPr>
      </w:pPr>
      <w:r>
        <w:t xml:space="preserve">SE: Ordner </w:t>
      </w:r>
      <w:r w:rsidR="001B4673">
        <w:t xml:space="preserve">erstellen mit dem Namen </w:t>
      </w:r>
      <w:r w:rsidRPr="00C520EE">
        <w:t>6792660110041</w:t>
      </w:r>
      <w:r>
        <w:t xml:space="preserve">=&gt; drei Bilder </w:t>
      </w:r>
      <w:r w:rsidR="001B4673">
        <w:t xml:space="preserve">werden darin verschoben </w:t>
      </w:r>
      <w:r>
        <w:t>(wie oben)</w:t>
      </w:r>
    </w:p>
    <w:p w14:paraId="1D6DC003" w14:textId="77777777" w:rsidR="00574C4A" w:rsidRDefault="00574C4A" w:rsidP="00DD3C18">
      <w:pPr>
        <w:pStyle w:val="Aufzhlung3"/>
        <w:numPr>
          <w:ilvl w:val="0"/>
          <w:numId w:val="0"/>
        </w:numPr>
      </w:pPr>
    </w:p>
    <w:p w14:paraId="1CC9E4DB" w14:textId="65747D2E" w:rsidR="00574C4A" w:rsidRDefault="00574C4A" w:rsidP="00DD3C18">
      <w:pPr>
        <w:pStyle w:val="Aufzhlung3"/>
        <w:numPr>
          <w:ilvl w:val="0"/>
          <w:numId w:val="0"/>
        </w:numPr>
      </w:pPr>
      <w:r>
        <w:t>Eine Woche später</w:t>
      </w:r>
      <w:r w:rsidR="001B4673">
        <w:t xml:space="preserve"> wird nur ein Bild geliefert</w:t>
      </w:r>
      <w:r w:rsidR="00FD63DD">
        <w:t xml:space="preserve"> und eines soll gelöscht werden</w:t>
      </w:r>
      <w:r w:rsidR="001B4673">
        <w:t>.</w:t>
      </w:r>
    </w:p>
    <w:p w14:paraId="0CB6A2C9" w14:textId="77777777" w:rsidR="00574C4A" w:rsidRDefault="00574C4A" w:rsidP="00574C4A">
      <w:pPr>
        <w:pStyle w:val="Aufzhlung3"/>
      </w:pPr>
      <w:r w:rsidRPr="00C520EE">
        <w:t>6792660100200</w:t>
      </w:r>
      <w:r>
        <w:t>.jpg</w:t>
      </w:r>
    </w:p>
    <w:p w14:paraId="0535262A" w14:textId="7B2907F4" w:rsidR="00574C4A" w:rsidRDefault="00574C4A" w:rsidP="00574C4A">
      <w:pPr>
        <w:pStyle w:val="Aufzhlung3"/>
        <w:numPr>
          <w:ilvl w:val="1"/>
          <w:numId w:val="3"/>
        </w:numPr>
      </w:pPr>
      <w:r>
        <w:t xml:space="preserve">SE: Ordner </w:t>
      </w:r>
      <w:r w:rsidR="00AF19C6">
        <w:t xml:space="preserve">mit dem Namen </w:t>
      </w:r>
      <w:r w:rsidRPr="00C520EE">
        <w:t>6792660100200</w:t>
      </w:r>
      <w:r>
        <w:t xml:space="preserve"> </w:t>
      </w:r>
      <w:r w:rsidR="00AF19C6">
        <w:t xml:space="preserve">ist bereits vorhanden </w:t>
      </w:r>
      <w:r>
        <w:t>=&gt; ein</w:t>
      </w:r>
      <w:r w:rsidR="00AF19C6">
        <w:t xml:space="preserve"> Bild werden darin verschoben. Die restlichen </w:t>
      </w:r>
      <w:r w:rsidR="00FD63DD">
        <w:t>bleiben bestehen</w:t>
      </w:r>
    </w:p>
    <w:p w14:paraId="5B818F3A" w14:textId="3D97122A" w:rsidR="00574C4A" w:rsidRDefault="00574C4A" w:rsidP="00574C4A">
      <w:pPr>
        <w:pStyle w:val="Aufzhlung3"/>
        <w:numPr>
          <w:ilvl w:val="1"/>
          <w:numId w:val="3"/>
        </w:numPr>
      </w:pPr>
      <w:r>
        <w:t xml:space="preserve">Ordner </w:t>
      </w:r>
      <w:r w:rsidRPr="00C520EE">
        <w:t>6792660110041</w:t>
      </w:r>
      <w:r>
        <w:t xml:space="preserve"> bleibt bestehen</w:t>
      </w:r>
    </w:p>
    <w:p w14:paraId="7130D46A" w14:textId="03E98AC2" w:rsidR="00FD63DD" w:rsidRDefault="00FD63DD" w:rsidP="00FD63DD">
      <w:pPr>
        <w:pStyle w:val="Aufzhlung3"/>
      </w:pPr>
      <w:r>
        <w:t>delete_</w:t>
      </w:r>
      <w:r w:rsidRPr="00C520EE">
        <w:t>6792660110041</w:t>
      </w:r>
      <w:r>
        <w:t>_asdf.jpg</w:t>
      </w:r>
    </w:p>
    <w:p w14:paraId="47E67070" w14:textId="02EDA31D" w:rsidR="00FD63DD" w:rsidRDefault="00FD63DD" w:rsidP="00DD3C18">
      <w:pPr>
        <w:pStyle w:val="Aufzhlung3"/>
        <w:numPr>
          <w:ilvl w:val="1"/>
          <w:numId w:val="3"/>
        </w:numPr>
      </w:pPr>
      <w:r>
        <w:t xml:space="preserve">Das Bild </w:t>
      </w:r>
      <w:r w:rsidRPr="00C520EE">
        <w:t>6792660110041</w:t>
      </w:r>
      <w:r>
        <w:t>_asdf.jpg wird gelöscht</w:t>
      </w:r>
    </w:p>
    <w:p w14:paraId="2A5BD2BC" w14:textId="241D35EB" w:rsidR="00FD63DD" w:rsidRDefault="00FD63DD" w:rsidP="00FD63DD">
      <w:pPr>
        <w:pStyle w:val="Aufzhlung3"/>
        <w:numPr>
          <w:ilvl w:val="1"/>
          <w:numId w:val="3"/>
        </w:numPr>
      </w:pPr>
      <w:r>
        <w:t xml:space="preserve">Ordner </w:t>
      </w:r>
      <w:r w:rsidRPr="00C520EE">
        <w:t>6792660110041</w:t>
      </w:r>
      <w:r>
        <w:t xml:space="preserve"> bleibt bestehen. Es bleiben zwei Bilder im Ordner bestehen.</w:t>
      </w:r>
    </w:p>
    <w:p w14:paraId="438D77F9" w14:textId="77777777" w:rsidR="00574C4A" w:rsidRDefault="00574C4A" w:rsidP="00DD3C18">
      <w:pPr>
        <w:pStyle w:val="Aufzhlung3"/>
        <w:numPr>
          <w:ilvl w:val="0"/>
          <w:numId w:val="0"/>
        </w:numPr>
      </w:pPr>
    </w:p>
    <w:p w14:paraId="21EB6066" w14:textId="77777777" w:rsidR="00DA37D9" w:rsidRDefault="00DA37D9" w:rsidP="00DA37D9">
      <w:pPr>
        <w:pStyle w:val="Aufzhlung3"/>
        <w:numPr>
          <w:ilvl w:val="0"/>
          <w:numId w:val="0"/>
        </w:numPr>
      </w:pPr>
      <w:r>
        <w:t xml:space="preserve">Um alle Bilder zu einer Teilnummer zu löschen (Beispiel zu Tnr </w:t>
      </w:r>
      <w:r w:rsidRPr="00C520EE">
        <w:t>6792660100200</w:t>
      </w:r>
      <w:r>
        <w:t>):</w:t>
      </w:r>
    </w:p>
    <w:p w14:paraId="5DDDF4BB" w14:textId="77777777" w:rsidR="00DA37D9" w:rsidRDefault="00DA37D9" w:rsidP="00DA37D9">
      <w:pPr>
        <w:pStyle w:val="Aufzhlung3"/>
      </w:pPr>
      <w:r>
        <w:t>delete_</w:t>
      </w:r>
      <w:r w:rsidRPr="00C520EE">
        <w:t>6792660100200</w:t>
      </w:r>
      <w:r>
        <w:t>.jpg</w:t>
      </w:r>
    </w:p>
    <w:p w14:paraId="2702954F" w14:textId="77777777" w:rsidR="00DA37D9" w:rsidRDefault="00DA37D9" w:rsidP="00DA37D9">
      <w:pPr>
        <w:pStyle w:val="Aufzhlung3"/>
      </w:pPr>
      <w:r>
        <w:t>delete_</w:t>
      </w:r>
      <w:r w:rsidRPr="00C520EE">
        <w:t>6792660100200</w:t>
      </w:r>
      <w:r>
        <w:t>_1jpg</w:t>
      </w:r>
    </w:p>
    <w:p w14:paraId="2926B657" w14:textId="77777777" w:rsidR="00DA37D9" w:rsidRDefault="00DA37D9" w:rsidP="00DA37D9">
      <w:pPr>
        <w:pStyle w:val="Aufzhlung3"/>
      </w:pPr>
      <w:r>
        <w:t>delete_</w:t>
      </w:r>
      <w:r w:rsidRPr="00C520EE">
        <w:t>6792660100200</w:t>
      </w:r>
      <w:r>
        <w:t>_5.jpg</w:t>
      </w:r>
    </w:p>
    <w:p w14:paraId="4D2DFBC0" w14:textId="77777777" w:rsidR="00DA37D9" w:rsidRDefault="00DA37D9" w:rsidP="00DA37D9">
      <w:pPr>
        <w:pStyle w:val="Aufzhlung3"/>
        <w:numPr>
          <w:ilvl w:val="1"/>
          <w:numId w:val="3"/>
        </w:numPr>
      </w:pPr>
      <w:r>
        <w:t>die drei Bilder werden gelöscht</w:t>
      </w:r>
    </w:p>
    <w:p w14:paraId="781FCDE9" w14:textId="77777777" w:rsidR="00DA37D9" w:rsidRDefault="00DA37D9" w:rsidP="00DA37D9">
      <w:pPr>
        <w:pStyle w:val="Aufzhlung3"/>
        <w:numPr>
          <w:ilvl w:val="1"/>
          <w:numId w:val="3"/>
        </w:numPr>
      </w:pPr>
      <w:r>
        <w:t>Ist der Ordner leer, wird der Ordner ebenfalls entfernt</w:t>
      </w:r>
    </w:p>
    <w:p w14:paraId="772B69B0" w14:textId="77777777" w:rsidR="00DA37D9" w:rsidRDefault="00DA37D9" w:rsidP="00DA37D9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</w:p>
    <w:p w14:paraId="5782837E" w14:textId="77777777" w:rsidR="00DA37D9" w:rsidRDefault="00DA37D9" w:rsidP="00DA37D9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Während der Umsetzung wird folgende geprüft und wenn möglich umgesetzt (keine Pflicht für Online, dies umzusetzen)</w:t>
      </w:r>
    </w:p>
    <w:p w14:paraId="5B560EA6" w14:textId="536DFCEE" w:rsidR="00DA37D9" w:rsidRPr="00DA37D9" w:rsidRDefault="00DA37D9" w:rsidP="00DA37D9">
      <w:pPr>
        <w:pStyle w:val="Aufzhlung3"/>
        <w:rPr>
          <w:rFonts w:ascii="Arial" w:hAnsi="Arial" w:cs="Arial"/>
          <w:szCs w:val="20"/>
        </w:rPr>
      </w:pPr>
      <w:r>
        <w:t>delete_6792660110041 ohne Extension löscht den gesamten Ordner.</w:t>
      </w:r>
    </w:p>
    <w:p w14:paraId="6D0A7356" w14:textId="77777777" w:rsidR="002342F6" w:rsidRDefault="002342F6" w:rsidP="002342F6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</w:p>
    <w:p w14:paraId="5E627C59" w14:textId="2193276B" w:rsidR="005F0C1B" w:rsidRDefault="005F0C1B" w:rsidP="002342F6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Pro Mandant wird ein Ordner für die Bilder erstellt. Der Name heiss in etwa „</w:t>
      </w:r>
      <w:r w:rsidR="00670FD0">
        <w:rPr>
          <w:rFonts w:ascii="Arial" w:hAnsi="Arial" w:cs="Arial"/>
          <w:szCs w:val="20"/>
        </w:rPr>
        <w:t>Inbox</w:t>
      </w:r>
      <w:r>
        <w:rPr>
          <w:rFonts w:ascii="Arial" w:hAnsi="Arial" w:cs="Arial"/>
          <w:szCs w:val="20"/>
        </w:rPr>
        <w:t>ArticleImages5“</w:t>
      </w:r>
    </w:p>
    <w:p w14:paraId="7B90BDCB" w14:textId="77777777" w:rsidR="005F0C1B" w:rsidRDefault="005F0C1B" w:rsidP="002342F6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</w:p>
    <w:p w14:paraId="44F78A00" w14:textId="77777777" w:rsidR="002342F6" w:rsidRDefault="002342F6" w:rsidP="002342F6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Prozess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342F6" w:rsidRPr="00DD0388" w14:paraId="489BCBCF" w14:textId="77777777" w:rsidTr="005A3618">
        <w:tc>
          <w:tcPr>
            <w:tcW w:w="4672" w:type="dxa"/>
          </w:tcPr>
          <w:p w14:paraId="6776013B" w14:textId="664BEBCA" w:rsidR="002342F6" w:rsidRPr="00DD0388" w:rsidRDefault="00AF19C6" w:rsidP="005A3618">
            <w:pPr>
              <w:pStyle w:val="Aufzhlung1"/>
              <w:numPr>
                <w:ilvl w:val="0"/>
                <w:numId w:val="0"/>
              </w:num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Serviceportal Inbox Bilder</w:t>
            </w:r>
          </w:p>
        </w:tc>
        <w:tc>
          <w:tcPr>
            <w:tcW w:w="4673" w:type="dxa"/>
          </w:tcPr>
          <w:p w14:paraId="351A2F78" w14:textId="39369777" w:rsidR="002342F6" w:rsidRPr="00DD0388" w:rsidRDefault="002342F6" w:rsidP="005A3618">
            <w:pPr>
              <w:pStyle w:val="Aufzhlung1"/>
              <w:numPr>
                <w:ilvl w:val="0"/>
                <w:numId w:val="0"/>
              </w:numPr>
              <w:rPr>
                <w:rFonts w:ascii="Arial" w:hAnsi="Arial" w:cs="Arial"/>
                <w:b/>
                <w:szCs w:val="20"/>
              </w:rPr>
            </w:pPr>
            <w:r w:rsidRPr="00DD0388">
              <w:rPr>
                <w:rFonts w:ascii="Arial" w:hAnsi="Arial" w:cs="Arial"/>
                <w:b/>
                <w:szCs w:val="20"/>
              </w:rPr>
              <w:t>Serviceportal</w:t>
            </w:r>
            <w:r w:rsidR="00AF19C6">
              <w:rPr>
                <w:rFonts w:ascii="Arial" w:hAnsi="Arial" w:cs="Arial"/>
                <w:b/>
                <w:szCs w:val="20"/>
              </w:rPr>
              <w:t xml:space="preserve"> Bildablage</w:t>
            </w:r>
          </w:p>
        </w:tc>
      </w:tr>
      <w:tr w:rsidR="002342F6" w14:paraId="59280403" w14:textId="77777777" w:rsidTr="005A3618">
        <w:tc>
          <w:tcPr>
            <w:tcW w:w="4672" w:type="dxa"/>
          </w:tcPr>
          <w:p w14:paraId="31BA8343" w14:textId="51841175" w:rsidR="00BC64EF" w:rsidRDefault="00BC64EF" w:rsidP="005A3618">
            <w:pPr>
              <w:pStyle w:val="Aufzhlung1"/>
              <w:numPr>
                <w:ilvl w:val="0"/>
                <w:numId w:val="0"/>
              </w:num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Inhalt der Inbox</w:t>
            </w:r>
          </w:p>
          <w:p w14:paraId="1BE6AD67" w14:textId="5B4A6A9E" w:rsidR="002342F6" w:rsidRDefault="002342F6" w:rsidP="00DD3C18">
            <w:pPr>
              <w:pStyle w:val="Aufzhlung1"/>
              <w:numPr>
                <w:ilvl w:val="0"/>
                <w:numId w:val="32"/>
              </w:numPr>
              <w:rPr>
                <w:rFonts w:ascii="Arial" w:hAnsi="Arial" w:cs="Arial"/>
                <w:szCs w:val="20"/>
              </w:rPr>
            </w:pPr>
            <w:r w:rsidRPr="00C520EE">
              <w:rPr>
                <w:rFonts w:ascii="Arial" w:hAnsi="Arial" w:cs="Arial"/>
                <w:szCs w:val="20"/>
              </w:rPr>
              <w:t>6792660100200</w:t>
            </w:r>
            <w:r w:rsidR="00BC64EF">
              <w:rPr>
                <w:rFonts w:ascii="Arial" w:hAnsi="Arial" w:cs="Arial"/>
                <w:szCs w:val="20"/>
              </w:rPr>
              <w:t>.jpg</w:t>
            </w:r>
          </w:p>
          <w:p w14:paraId="6B805B83" w14:textId="52AB0735" w:rsidR="002342F6" w:rsidRPr="00AF19C6" w:rsidRDefault="00BC64EF" w:rsidP="00DD3C18">
            <w:pPr>
              <w:pStyle w:val="Aufzhlung1"/>
              <w:numPr>
                <w:ilvl w:val="0"/>
                <w:numId w:val="32"/>
              </w:numPr>
              <w:rPr>
                <w:rFonts w:ascii="Arial" w:hAnsi="Arial" w:cs="Arial"/>
                <w:szCs w:val="20"/>
              </w:rPr>
            </w:pPr>
            <w:r w:rsidRPr="00C520EE">
              <w:rPr>
                <w:rFonts w:ascii="Arial" w:hAnsi="Arial" w:cs="Arial"/>
                <w:szCs w:val="20"/>
              </w:rPr>
              <w:t>6792660100200</w:t>
            </w:r>
            <w:r>
              <w:rPr>
                <w:rFonts w:ascii="Arial" w:hAnsi="Arial" w:cs="Arial"/>
                <w:szCs w:val="20"/>
              </w:rPr>
              <w:t>_1.jpg</w:t>
            </w:r>
          </w:p>
        </w:tc>
        <w:tc>
          <w:tcPr>
            <w:tcW w:w="4673" w:type="dxa"/>
          </w:tcPr>
          <w:p w14:paraId="13451E1D" w14:textId="77777777" w:rsidR="00AF19C6" w:rsidRDefault="002342F6" w:rsidP="00DD3C18">
            <w:pPr>
              <w:pStyle w:val="Aufzhlung1"/>
              <w:numPr>
                <w:ilvl w:val="0"/>
                <w:numId w:val="29"/>
              </w:num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Kein Ordner</w:t>
            </w:r>
            <w:r w:rsidR="00AF19C6">
              <w:rPr>
                <w:rFonts w:ascii="Arial" w:hAnsi="Arial" w:cs="Arial"/>
                <w:szCs w:val="20"/>
              </w:rPr>
              <w:t xml:space="preserve"> vorhanden</w:t>
            </w:r>
          </w:p>
          <w:p w14:paraId="6A039AD5" w14:textId="415B257A" w:rsidR="00AF19C6" w:rsidRDefault="002342F6" w:rsidP="00DD3C18">
            <w:pPr>
              <w:pStyle w:val="Aufzhlung1"/>
              <w:numPr>
                <w:ilvl w:val="0"/>
                <w:numId w:val="29"/>
              </w:num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neu anlegen und die Bilder</w:t>
            </w:r>
            <w:r w:rsidR="00BC64EF">
              <w:rPr>
                <w:rFonts w:ascii="Arial" w:hAnsi="Arial" w:cs="Arial"/>
                <w:szCs w:val="20"/>
              </w:rPr>
              <w:t xml:space="preserve"> verschieb</w:t>
            </w:r>
            <w:r w:rsidR="00AF19C6">
              <w:rPr>
                <w:rFonts w:ascii="Arial" w:hAnsi="Arial" w:cs="Arial"/>
                <w:szCs w:val="20"/>
              </w:rPr>
              <w:t>en</w:t>
            </w:r>
          </w:p>
          <w:p w14:paraId="1B3DD012" w14:textId="77777777" w:rsidR="00AF19C6" w:rsidRDefault="00AF19C6" w:rsidP="00DD3C18">
            <w:pPr>
              <w:pStyle w:val="Aufzhlung1"/>
              <w:numPr>
                <w:ilvl w:val="0"/>
                <w:numId w:val="0"/>
              </w:numPr>
              <w:ind w:left="720" w:hanging="360"/>
              <w:rPr>
                <w:rFonts w:ascii="Arial" w:hAnsi="Arial" w:cs="Arial"/>
                <w:szCs w:val="20"/>
              </w:rPr>
            </w:pPr>
          </w:p>
          <w:p w14:paraId="4AE217BF" w14:textId="653528C8" w:rsidR="00AF19C6" w:rsidRDefault="00AF19C6" w:rsidP="00DD3C18">
            <w:pPr>
              <w:pStyle w:val="Aufzhlung1"/>
              <w:numPr>
                <w:ilvl w:val="0"/>
                <w:numId w:val="0"/>
              </w:numPr>
              <w:ind w:left="720" w:hanging="36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Endzustand:</w:t>
            </w:r>
          </w:p>
          <w:p w14:paraId="3DA31788" w14:textId="2907F7CF" w:rsidR="00AF19C6" w:rsidRDefault="00AF19C6" w:rsidP="00DD3C18">
            <w:pPr>
              <w:pStyle w:val="Aufzhlung1"/>
              <w:numPr>
                <w:ilvl w:val="0"/>
                <w:numId w:val="30"/>
              </w:num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Ordner: </w:t>
            </w:r>
            <w:r w:rsidRPr="00C520EE">
              <w:rPr>
                <w:rFonts w:ascii="Arial" w:hAnsi="Arial" w:cs="Arial"/>
                <w:szCs w:val="20"/>
              </w:rPr>
              <w:t>6792660100200</w:t>
            </w:r>
            <w:r>
              <w:rPr>
                <w:rFonts w:ascii="Arial" w:hAnsi="Arial" w:cs="Arial"/>
                <w:szCs w:val="20"/>
              </w:rPr>
              <w:t xml:space="preserve"> mit folgenden</w:t>
            </w:r>
            <w:r w:rsidR="00BC64EF">
              <w:rPr>
                <w:rFonts w:ascii="Arial" w:hAnsi="Arial" w:cs="Arial"/>
                <w:szCs w:val="20"/>
              </w:rPr>
              <w:t xml:space="preserve"> Bildern</w:t>
            </w:r>
          </w:p>
          <w:p w14:paraId="67FD257E" w14:textId="1035C053" w:rsidR="00BC64EF" w:rsidRDefault="00BC64EF" w:rsidP="00DD3C18">
            <w:pPr>
              <w:pStyle w:val="Aufzhlung1"/>
              <w:numPr>
                <w:ilvl w:val="1"/>
                <w:numId w:val="30"/>
              </w:numPr>
              <w:rPr>
                <w:rFonts w:ascii="Arial" w:hAnsi="Arial" w:cs="Arial"/>
                <w:szCs w:val="20"/>
              </w:rPr>
            </w:pPr>
            <w:r w:rsidRPr="00C520EE">
              <w:rPr>
                <w:rFonts w:ascii="Arial" w:hAnsi="Arial" w:cs="Arial"/>
                <w:szCs w:val="20"/>
              </w:rPr>
              <w:t>6792660100200</w:t>
            </w:r>
            <w:r>
              <w:rPr>
                <w:rFonts w:ascii="Arial" w:hAnsi="Arial" w:cs="Arial"/>
                <w:szCs w:val="20"/>
              </w:rPr>
              <w:t>.jpg</w:t>
            </w:r>
          </w:p>
          <w:p w14:paraId="36439140" w14:textId="75944E2D" w:rsidR="002342F6" w:rsidRPr="00AF19C6" w:rsidRDefault="00BC64EF" w:rsidP="00DD3C18">
            <w:pPr>
              <w:pStyle w:val="Aufzhlung1"/>
              <w:numPr>
                <w:ilvl w:val="1"/>
                <w:numId w:val="27"/>
              </w:numPr>
              <w:rPr>
                <w:rFonts w:ascii="Arial" w:hAnsi="Arial" w:cs="Arial"/>
                <w:szCs w:val="20"/>
              </w:rPr>
            </w:pPr>
            <w:r w:rsidRPr="00C520EE">
              <w:rPr>
                <w:rFonts w:ascii="Arial" w:hAnsi="Arial" w:cs="Arial"/>
                <w:szCs w:val="20"/>
              </w:rPr>
              <w:t>6792660100200</w:t>
            </w:r>
            <w:r>
              <w:rPr>
                <w:rFonts w:ascii="Arial" w:hAnsi="Arial" w:cs="Arial"/>
                <w:szCs w:val="20"/>
              </w:rPr>
              <w:t>_1.jpg</w:t>
            </w:r>
          </w:p>
        </w:tc>
      </w:tr>
      <w:tr w:rsidR="002342F6" w14:paraId="09BCC046" w14:textId="77777777" w:rsidTr="005A3618">
        <w:tc>
          <w:tcPr>
            <w:tcW w:w="4672" w:type="dxa"/>
          </w:tcPr>
          <w:p w14:paraId="1A622FC1" w14:textId="45D3E6B5" w:rsidR="00BC64EF" w:rsidRDefault="00BC64EF" w:rsidP="005A3618">
            <w:pPr>
              <w:pStyle w:val="Aufzhlung1"/>
              <w:numPr>
                <w:ilvl w:val="0"/>
                <w:numId w:val="0"/>
              </w:num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Inhalt der Inbox</w:t>
            </w:r>
          </w:p>
          <w:p w14:paraId="46A1EBA1" w14:textId="4B17EE38" w:rsidR="002342F6" w:rsidRPr="00BC64EF" w:rsidRDefault="002342F6" w:rsidP="00DD3C18">
            <w:pPr>
              <w:pStyle w:val="Aufzhlung1"/>
              <w:numPr>
                <w:ilvl w:val="0"/>
                <w:numId w:val="30"/>
              </w:numPr>
              <w:rPr>
                <w:rFonts w:ascii="Arial" w:hAnsi="Arial" w:cs="Arial"/>
                <w:szCs w:val="20"/>
              </w:rPr>
            </w:pPr>
            <w:r w:rsidRPr="00C520EE">
              <w:rPr>
                <w:rFonts w:ascii="Arial" w:hAnsi="Arial" w:cs="Arial"/>
                <w:szCs w:val="20"/>
              </w:rPr>
              <w:lastRenderedPageBreak/>
              <w:t>6792660100200</w:t>
            </w:r>
            <w:r w:rsidR="00BC64EF">
              <w:rPr>
                <w:rFonts w:ascii="Arial" w:hAnsi="Arial" w:cs="Arial"/>
                <w:szCs w:val="20"/>
              </w:rPr>
              <w:t>_asdf.jpg</w:t>
            </w:r>
          </w:p>
        </w:tc>
        <w:tc>
          <w:tcPr>
            <w:tcW w:w="4673" w:type="dxa"/>
          </w:tcPr>
          <w:p w14:paraId="60B99482" w14:textId="77777777" w:rsidR="00BC64EF" w:rsidRDefault="00BC64EF" w:rsidP="00DD3C18">
            <w:pPr>
              <w:pStyle w:val="Aufzhlung1"/>
              <w:numPr>
                <w:ilvl w:val="0"/>
                <w:numId w:val="27"/>
              </w:num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lastRenderedPageBreak/>
              <w:t>Ordner ist vorhanden</w:t>
            </w:r>
          </w:p>
          <w:p w14:paraId="0211FCE8" w14:textId="6899ABB5" w:rsidR="00BC64EF" w:rsidRDefault="00BC64EF" w:rsidP="00DD3C18">
            <w:pPr>
              <w:pStyle w:val="Aufzhlung1"/>
              <w:numPr>
                <w:ilvl w:val="0"/>
                <w:numId w:val="27"/>
              </w:num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lastRenderedPageBreak/>
              <w:t>Inhalt wird verglichen, neue Bilder hinzugefügt, nicht mehr vorhandene Bilder gelöscht</w:t>
            </w:r>
          </w:p>
          <w:p w14:paraId="644720FF" w14:textId="77777777" w:rsidR="00BC64EF" w:rsidRDefault="00BC64EF" w:rsidP="00DD3C18">
            <w:pPr>
              <w:pStyle w:val="Aufzhlung1"/>
              <w:numPr>
                <w:ilvl w:val="0"/>
                <w:numId w:val="0"/>
              </w:numPr>
              <w:ind w:left="720" w:hanging="360"/>
              <w:rPr>
                <w:rFonts w:ascii="Arial" w:hAnsi="Arial" w:cs="Arial"/>
                <w:szCs w:val="20"/>
              </w:rPr>
            </w:pPr>
          </w:p>
          <w:p w14:paraId="6CF5548C" w14:textId="77777777" w:rsidR="00BC64EF" w:rsidRDefault="00BC64EF" w:rsidP="00BC64EF">
            <w:pPr>
              <w:pStyle w:val="Aufzhlung1"/>
              <w:numPr>
                <w:ilvl w:val="0"/>
                <w:numId w:val="0"/>
              </w:numPr>
              <w:ind w:left="720" w:hanging="36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Endzustand:</w:t>
            </w:r>
          </w:p>
          <w:p w14:paraId="1AB960F1" w14:textId="77777777" w:rsidR="00BC64EF" w:rsidRDefault="00BC64EF" w:rsidP="00BC64EF">
            <w:pPr>
              <w:pStyle w:val="Aufzhlung1"/>
              <w:numPr>
                <w:ilvl w:val="0"/>
                <w:numId w:val="27"/>
              </w:num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Ordner: </w:t>
            </w:r>
            <w:r w:rsidRPr="00C520EE">
              <w:rPr>
                <w:rFonts w:ascii="Arial" w:hAnsi="Arial" w:cs="Arial"/>
                <w:szCs w:val="20"/>
              </w:rPr>
              <w:t>6792660100200</w:t>
            </w:r>
            <w:r>
              <w:rPr>
                <w:rFonts w:ascii="Arial" w:hAnsi="Arial" w:cs="Arial"/>
                <w:szCs w:val="20"/>
              </w:rPr>
              <w:t xml:space="preserve"> mit folgenden Bildern</w:t>
            </w:r>
          </w:p>
          <w:p w14:paraId="73D4D300" w14:textId="1709DB92" w:rsidR="00BC64EF" w:rsidRDefault="00BC64EF" w:rsidP="00DD3C18">
            <w:pPr>
              <w:pStyle w:val="Aufzhlung1"/>
              <w:numPr>
                <w:ilvl w:val="1"/>
                <w:numId w:val="27"/>
              </w:numPr>
              <w:rPr>
                <w:rFonts w:ascii="Arial" w:hAnsi="Arial" w:cs="Arial"/>
                <w:szCs w:val="20"/>
              </w:rPr>
            </w:pPr>
          </w:p>
          <w:p w14:paraId="422B1476" w14:textId="7BFD71B8" w:rsidR="002342F6" w:rsidRPr="00BC64EF" w:rsidRDefault="00BC64EF" w:rsidP="00DD3C18">
            <w:pPr>
              <w:pStyle w:val="Aufzhlung1"/>
              <w:numPr>
                <w:ilvl w:val="1"/>
                <w:numId w:val="27"/>
              </w:numPr>
              <w:rPr>
                <w:rFonts w:ascii="Arial" w:hAnsi="Arial" w:cs="Arial"/>
                <w:szCs w:val="20"/>
              </w:rPr>
            </w:pPr>
            <w:r w:rsidRPr="00BC64EF">
              <w:rPr>
                <w:rFonts w:ascii="Arial" w:hAnsi="Arial" w:cs="Arial"/>
                <w:szCs w:val="20"/>
              </w:rPr>
              <w:t>6792660100200_ asdf.jpg</w:t>
            </w:r>
          </w:p>
        </w:tc>
      </w:tr>
    </w:tbl>
    <w:p w14:paraId="2D31021A" w14:textId="77777777" w:rsidR="002342F6" w:rsidRDefault="002342F6" w:rsidP="002342F6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</w:p>
    <w:p w14:paraId="3BBFAE9C" w14:textId="4EF7A2DB" w:rsidR="008D373F" w:rsidRPr="008C538F" w:rsidRDefault="00C21FB3" w:rsidP="008D373F">
      <w:pPr>
        <w:pStyle w:val="berschrift2"/>
        <w:numPr>
          <w:ilvl w:val="1"/>
          <w:numId w:val="22"/>
        </w:numPr>
      </w:pPr>
      <w:bookmarkStart w:id="103" w:name="_Toc420661688"/>
      <w:r>
        <w:t>Screenshot mit Bilder von Schlafhorst</w:t>
      </w:r>
      <w:bookmarkEnd w:id="103"/>
    </w:p>
    <w:p w14:paraId="1C67DEE1" w14:textId="77777777" w:rsidR="00574C4A" w:rsidRDefault="00574C4A" w:rsidP="00DD3C18">
      <w:pPr>
        <w:pStyle w:val="Aufzhlung3"/>
        <w:numPr>
          <w:ilvl w:val="0"/>
          <w:numId w:val="0"/>
        </w:numPr>
      </w:pPr>
    </w:p>
    <w:p w14:paraId="4ED5A776" w14:textId="7A91C607" w:rsidR="00574C4A" w:rsidRPr="00C520EE" w:rsidRDefault="00574C4A" w:rsidP="00EF4F38">
      <w:pPr>
        <w:pStyle w:val="Textkrper"/>
      </w:pPr>
    </w:p>
    <w:bookmarkEnd w:id="102"/>
    <w:p w14:paraId="7A933958" w14:textId="77777777" w:rsidR="008D373F" w:rsidRDefault="008D373F" w:rsidP="00EF4F38">
      <w:r>
        <w:rPr>
          <w:noProof/>
          <w:lang w:eastAsia="de-CH"/>
        </w:rPr>
        <w:drawing>
          <wp:inline distT="0" distB="0" distL="0" distR="0" wp14:anchorId="715638F3" wp14:editId="630C2E07">
            <wp:extent cx="5760000" cy="1967058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73F">
        <w:t xml:space="preserve"> </w:t>
      </w:r>
    </w:p>
    <w:p w14:paraId="2C977A94" w14:textId="77777777" w:rsidR="00C21FB3" w:rsidRDefault="00C21FB3" w:rsidP="00EF4F38"/>
    <w:p w14:paraId="157AB13D" w14:textId="77777777" w:rsidR="008D373F" w:rsidRDefault="008D373F" w:rsidP="00EF4F38"/>
    <w:p w14:paraId="575003C5" w14:textId="77777777" w:rsidR="008D373F" w:rsidRDefault="008D373F" w:rsidP="00EF4F38">
      <w:r>
        <w:rPr>
          <w:noProof/>
          <w:lang w:eastAsia="de-CH"/>
        </w:rPr>
        <w:drawing>
          <wp:inline distT="0" distB="0" distL="0" distR="0" wp14:anchorId="1FFC85E2" wp14:editId="102937CE">
            <wp:extent cx="5760000" cy="2799322"/>
            <wp:effectExtent l="0" t="0" r="0" b="1270"/>
            <wp:docPr id="1041" name="Grafik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9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73F">
        <w:t xml:space="preserve"> </w:t>
      </w:r>
    </w:p>
    <w:p w14:paraId="2BD5E577" w14:textId="77777777" w:rsidR="008D373F" w:rsidRDefault="008D373F" w:rsidP="00EF4F38"/>
    <w:p w14:paraId="4A60F625" w14:textId="77777777" w:rsidR="008D373F" w:rsidRDefault="008D373F" w:rsidP="00EF4F38">
      <w:r>
        <w:rPr>
          <w:noProof/>
          <w:lang w:eastAsia="de-CH"/>
        </w:rPr>
        <w:lastRenderedPageBreak/>
        <w:drawing>
          <wp:inline distT="0" distB="0" distL="0" distR="0" wp14:anchorId="427122EC" wp14:editId="7A5B9875">
            <wp:extent cx="5760000" cy="1977313"/>
            <wp:effectExtent l="0" t="0" r="0" b="4445"/>
            <wp:docPr id="1043" name="Grafik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7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73F">
        <w:t xml:space="preserve"> </w:t>
      </w:r>
    </w:p>
    <w:p w14:paraId="097B5C1F" w14:textId="77777777" w:rsidR="00C21FB3" w:rsidRDefault="00C21FB3" w:rsidP="00EF4F38"/>
    <w:p w14:paraId="5B9A71A6" w14:textId="77777777" w:rsidR="008D373F" w:rsidRDefault="008D373F" w:rsidP="00EF4F38"/>
    <w:p w14:paraId="49E16765" w14:textId="057FE19C" w:rsidR="00EF4F38" w:rsidRPr="00DD3C18" w:rsidRDefault="008D373F" w:rsidP="00EF4F38">
      <w:r>
        <w:rPr>
          <w:noProof/>
          <w:lang w:eastAsia="de-CH"/>
        </w:rPr>
        <w:drawing>
          <wp:inline distT="0" distB="0" distL="0" distR="0" wp14:anchorId="6355F933" wp14:editId="050A713B">
            <wp:extent cx="5760000" cy="3028752"/>
            <wp:effectExtent l="0" t="0" r="0" b="635"/>
            <wp:docPr id="1044" name="Grafik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2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73F">
        <w:t xml:space="preserve"> </w:t>
      </w:r>
      <w:r w:rsidR="00EF4F38" w:rsidRPr="00DD3C18">
        <w:br w:type="page"/>
      </w:r>
    </w:p>
    <w:p w14:paraId="674873F7" w14:textId="77777777" w:rsidR="00EF4F38" w:rsidRPr="00295FE7" w:rsidRDefault="00EF4F38" w:rsidP="006F0298">
      <w:pPr>
        <w:pStyle w:val="berschrift1"/>
        <w:numPr>
          <w:ilvl w:val="0"/>
          <w:numId w:val="21"/>
        </w:numPr>
        <w:ind w:left="284" w:hanging="284"/>
      </w:pPr>
      <w:bookmarkStart w:id="104" w:name="_Toc415237602"/>
      <w:bookmarkStart w:id="105" w:name="_Toc415572443"/>
      <w:bookmarkStart w:id="106" w:name="_Toc420661689"/>
      <w:r w:rsidRPr="00295FE7">
        <w:lastRenderedPageBreak/>
        <w:t>ASD – Diverse Anpassungen und Erweiterungen</w:t>
      </w:r>
      <w:bookmarkEnd w:id="104"/>
      <w:bookmarkEnd w:id="105"/>
      <w:bookmarkEnd w:id="106"/>
    </w:p>
    <w:p w14:paraId="6195C89C" w14:textId="77777777" w:rsidR="00EF4F38" w:rsidRPr="00C520EE" w:rsidRDefault="00EF4F38" w:rsidP="00EF4F38">
      <w:pPr>
        <w:pStyle w:val="Textkrper"/>
      </w:pPr>
      <w:r w:rsidRPr="00C520EE">
        <w:t>Allgemein wird bei Listen mit vielen Spalten ein Plus eingeführt. Das Beispiel unten zeigt eine Tabelle die auf und zugeklappt werden kann.</w:t>
      </w:r>
    </w:p>
    <w:p w14:paraId="4A3DE881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457BF582" wp14:editId="3F8659E3">
            <wp:extent cx="3062378" cy="2068194"/>
            <wp:effectExtent l="0" t="0" r="5080" b="8890"/>
            <wp:docPr id="3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78515" cy="207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D82EA" w14:textId="77777777" w:rsidR="00EF4F38" w:rsidRPr="00C520EE" w:rsidRDefault="00EF4F38" w:rsidP="00EF4F38">
      <w:pPr>
        <w:pStyle w:val="Textkrper"/>
      </w:pPr>
    </w:p>
    <w:p w14:paraId="556433FB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</w:rPr>
      </w:pPr>
      <w:r w:rsidRPr="00C520EE">
        <w:rPr>
          <w:b/>
        </w:rPr>
        <w:t>Erste Anpassung</w:t>
      </w:r>
    </w:p>
    <w:p w14:paraId="002B1062" w14:textId="77777777" w:rsidR="00EF4F38" w:rsidRPr="00C520EE" w:rsidRDefault="00EF4F38" w:rsidP="00466FDB">
      <w:r w:rsidRPr="00C520EE">
        <w:t>Die erste Anpassung wird im Offer und Order Tracking vorgenommen, um das Verhalten zu testen. Weiter Tabellen werden in einem späteren Release angepasst.</w:t>
      </w:r>
    </w:p>
    <w:p w14:paraId="0F203E2C" w14:textId="77777777" w:rsidR="00EF4F38" w:rsidRPr="00C520EE" w:rsidRDefault="00EF4F38" w:rsidP="00EF4F38">
      <w:pPr>
        <w:pStyle w:val="Textkrper"/>
      </w:pPr>
    </w:p>
    <w:p w14:paraId="62FDC4CC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</w:rPr>
      </w:pPr>
      <w:r w:rsidRPr="00C520EE">
        <w:rPr>
          <w:b/>
        </w:rPr>
        <w:t>Wichtig zu wissen</w:t>
      </w:r>
    </w:p>
    <w:p w14:paraId="3C73B1C3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Auf den zugeklappten spalten können keine Tabellen Filter mehr angepasst werden.</w:t>
      </w:r>
    </w:p>
    <w:p w14:paraId="3D776839" w14:textId="77777777" w:rsidR="00EF4F38" w:rsidRPr="00C520EE" w:rsidRDefault="00EF4F38" w:rsidP="00EF4F38">
      <w:pPr>
        <w:pStyle w:val="Textkrper"/>
        <w:rPr>
          <w:lang w:val="de-DE"/>
        </w:rPr>
      </w:pPr>
    </w:p>
    <w:p w14:paraId="28E61924" w14:textId="77777777" w:rsidR="00EF4F38" w:rsidRPr="00DA0E8A" w:rsidRDefault="00EF4F38" w:rsidP="006F0298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0"/>
        <w:rPr>
          <w:b/>
          <w:vanish/>
          <w:kern w:val="28"/>
          <w:sz w:val="22"/>
          <w:szCs w:val="22"/>
          <w:lang w:val="en-US"/>
        </w:rPr>
      </w:pPr>
      <w:bookmarkStart w:id="107" w:name="_Toc415237603"/>
    </w:p>
    <w:p w14:paraId="1E5F4A07" w14:textId="77777777" w:rsidR="00EF4F38" w:rsidRPr="00C520EE" w:rsidRDefault="00EF4F38" w:rsidP="006F0298">
      <w:pPr>
        <w:pStyle w:val="berschrift2"/>
        <w:numPr>
          <w:ilvl w:val="1"/>
          <w:numId w:val="22"/>
        </w:numPr>
        <w:rPr>
          <w:lang w:val="en-US"/>
        </w:rPr>
      </w:pPr>
      <w:bookmarkStart w:id="108" w:name="_Toc415572444"/>
      <w:bookmarkStart w:id="109" w:name="_Ref416690455"/>
      <w:bookmarkStart w:id="110" w:name="_Ref416690470"/>
      <w:bookmarkStart w:id="111" w:name="_Ref416690471"/>
      <w:bookmarkStart w:id="112" w:name="_Toc420661690"/>
      <w:r w:rsidRPr="00C520EE">
        <w:rPr>
          <w:lang w:val="en-US"/>
        </w:rPr>
        <w:t>Punkt 29: Offer and Order Tracking Liste erweitern</w:t>
      </w:r>
      <w:bookmarkEnd w:id="107"/>
      <w:bookmarkEnd w:id="108"/>
      <w:bookmarkEnd w:id="109"/>
      <w:bookmarkEnd w:id="110"/>
      <w:bookmarkEnd w:id="111"/>
      <w:bookmarkEnd w:id="112"/>
    </w:p>
    <w:p w14:paraId="48A7C11D" w14:textId="77777777" w:rsidR="00EF4F38" w:rsidRPr="00C520EE" w:rsidRDefault="00EF4F38" w:rsidP="006F0298">
      <w:pPr>
        <w:pStyle w:val="berschrift3"/>
        <w:numPr>
          <w:ilvl w:val="2"/>
          <w:numId w:val="22"/>
        </w:numPr>
        <w:rPr>
          <w:lang w:val="en-US"/>
        </w:rPr>
      </w:pPr>
      <w:bookmarkStart w:id="113" w:name="_Toc415237604"/>
      <w:bookmarkStart w:id="114" w:name="_Toc415572445"/>
      <w:bookmarkStart w:id="115" w:name="_Toc420661691"/>
      <w:r w:rsidRPr="00C520EE">
        <w:rPr>
          <w:lang w:val="en-US"/>
        </w:rPr>
        <w:t>Offer Tracking</w:t>
      </w:r>
      <w:bookmarkEnd w:id="113"/>
      <w:bookmarkEnd w:id="114"/>
      <w:bookmarkEnd w:id="115"/>
    </w:p>
    <w:p w14:paraId="66A855D1" w14:textId="77777777" w:rsidR="00EF4F38" w:rsidRPr="00C520EE" w:rsidRDefault="00EF4F38" w:rsidP="00EF4F38">
      <w:pPr>
        <w:pStyle w:val="Textkrper"/>
        <w:spacing w:after="60"/>
      </w:pPr>
      <w:r w:rsidRPr="00C520EE">
        <w:t>Die Spalte des Offer Trackings werden wie folgt angepasst</w:t>
      </w:r>
    </w:p>
    <w:p w14:paraId="62F11C6C" w14:textId="77777777" w:rsidR="00EF4F38" w:rsidRPr="00C520EE" w:rsidRDefault="00EF4F38" w:rsidP="00EF4F38">
      <w:pPr>
        <w:pStyle w:val="Textkrper"/>
        <w:spacing w:before="60" w:after="0" w:line="276" w:lineRule="auto"/>
      </w:pPr>
    </w:p>
    <w:p w14:paraId="56DC51D8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</w:rPr>
      </w:pPr>
      <w:r w:rsidRPr="00C520EE">
        <w:rPr>
          <w:b/>
        </w:rPr>
        <w:t>Sichtbare Spalten</w:t>
      </w:r>
    </w:p>
    <w:p w14:paraId="5D3CB9E9" w14:textId="77777777" w:rsidR="00EF4F38" w:rsidRPr="00C520EE" w:rsidRDefault="00EF4F38" w:rsidP="00EF4F38">
      <w:pPr>
        <w:pStyle w:val="Textkrper"/>
        <w:numPr>
          <w:ilvl w:val="0"/>
          <w:numId w:val="9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 xml:space="preserve">Datum </w:t>
      </w:r>
      <w:r w:rsidRPr="00C520EE">
        <w:rPr>
          <w:b/>
          <w:bCs/>
          <w:lang w:val="de-DE"/>
        </w:rPr>
        <w:t>(Sortierung absteigend) =&gt; Response Date</w:t>
      </w:r>
    </w:p>
    <w:p w14:paraId="7DB515CE" w14:textId="77777777" w:rsidR="00EF4F38" w:rsidRPr="00C520EE" w:rsidRDefault="00EF4F38" w:rsidP="00EF4F38">
      <w:pPr>
        <w:pStyle w:val="Textkrper"/>
        <w:numPr>
          <w:ilvl w:val="0"/>
          <w:numId w:val="9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 xml:space="preserve">Gültig von </w:t>
      </w:r>
    </w:p>
    <w:p w14:paraId="27126AD6" w14:textId="77777777" w:rsidR="00EF4F38" w:rsidRPr="00C520EE" w:rsidRDefault="00EF4F38" w:rsidP="00EF4F38">
      <w:pPr>
        <w:pStyle w:val="Textkrper"/>
        <w:numPr>
          <w:ilvl w:val="0"/>
          <w:numId w:val="9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>Gültig bis                 </w:t>
      </w:r>
    </w:p>
    <w:p w14:paraId="089955E8" w14:textId="77777777" w:rsidR="00EF4F38" w:rsidRPr="00C520EE" w:rsidRDefault="00EF4F38" w:rsidP="00EF4F38">
      <w:pPr>
        <w:pStyle w:val="Textkrper"/>
        <w:numPr>
          <w:ilvl w:val="0"/>
          <w:numId w:val="9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 xml:space="preserve">Angebotsnummer  </w:t>
      </w:r>
      <w:r w:rsidRPr="00C520EE">
        <w:rPr>
          <w:b/>
          <w:lang w:val="de-DE"/>
        </w:rPr>
        <w:sym w:font="Wingdings" w:char="F0E8"/>
      </w:r>
      <w:r w:rsidRPr="00C520EE">
        <w:rPr>
          <w:b/>
          <w:lang w:val="de-DE"/>
        </w:rPr>
        <w:t xml:space="preserve"> Falls Datum identisch, dann zweite Sortierung nach Angebotsnummer (absteigend)</w:t>
      </w:r>
      <w:r w:rsidRPr="00C520EE">
        <w:rPr>
          <w:lang w:val="de-DE"/>
        </w:rPr>
        <w:t xml:space="preserve">                        </w:t>
      </w:r>
    </w:p>
    <w:p w14:paraId="7D8167AA" w14:textId="77777777" w:rsidR="00EF4F38" w:rsidRPr="00C520EE" w:rsidRDefault="00EF4F38" w:rsidP="00EF4F38">
      <w:pPr>
        <w:pStyle w:val="Textkrper"/>
        <w:numPr>
          <w:ilvl w:val="0"/>
          <w:numId w:val="9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 xml:space="preserve">Endkunde (nur der Name)      </w:t>
      </w:r>
    </w:p>
    <w:p w14:paraId="6872E269" w14:textId="77777777" w:rsidR="00EF4F38" w:rsidRPr="00C520EE" w:rsidRDefault="00EF4F38" w:rsidP="00EF4F38">
      <w:pPr>
        <w:pStyle w:val="Textkrper"/>
        <w:numPr>
          <w:ilvl w:val="0"/>
          <w:numId w:val="9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>Angebotswert</w:t>
      </w:r>
    </w:p>
    <w:p w14:paraId="1A64C783" w14:textId="77777777" w:rsidR="00EF4F38" w:rsidRPr="00C520EE" w:rsidRDefault="00EF4F38" w:rsidP="00EF4F38">
      <w:pPr>
        <w:pStyle w:val="Textkrper"/>
        <w:spacing w:after="60"/>
      </w:pPr>
    </w:p>
    <w:p w14:paraId="2746BF9D" w14:textId="77777777" w:rsidR="00EF4F38" w:rsidRPr="00C520EE" w:rsidRDefault="00EF4F38" w:rsidP="00EF4F38">
      <w:pPr>
        <w:pStyle w:val="Textkrper"/>
        <w:spacing w:after="60"/>
      </w:pPr>
      <w:r w:rsidRPr="00C520EE">
        <w:t>Bei den Responsive Tables werden je nach Grösse des Bildschirm bei der Tabelle der Reihe nach folgende Spalten ausgeblendet: Gültig von, Gültig bis, Angebotsnummer, Datum</w:t>
      </w:r>
    </w:p>
    <w:p w14:paraId="6031A766" w14:textId="77777777" w:rsidR="00EF4F38" w:rsidRPr="00C520EE" w:rsidRDefault="00EF4F38" w:rsidP="00EF4F38">
      <w:pPr>
        <w:pStyle w:val="Textkrper"/>
      </w:pPr>
    </w:p>
    <w:p w14:paraId="6BEFEB30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</w:rPr>
      </w:pPr>
      <w:r w:rsidRPr="00C520EE">
        <w:rPr>
          <w:b/>
        </w:rPr>
        <w:t>«Versteckte Zellen»</w:t>
      </w:r>
    </w:p>
    <w:p w14:paraId="6E1E894B" w14:textId="77777777" w:rsidR="00EF4F38" w:rsidRPr="00C520EE" w:rsidRDefault="00EF4F38" w:rsidP="00EF4F38">
      <w:pPr>
        <w:pStyle w:val="Textkrper"/>
        <w:spacing w:before="60" w:after="0" w:line="276" w:lineRule="auto"/>
      </w:pPr>
      <w:r w:rsidRPr="00C520EE">
        <w:t>Pro Zeile wir eine Plus am Anfang der Linie angezeigt. Folgende Spalten befinden sich hinter dem Plus:</w:t>
      </w:r>
    </w:p>
    <w:p w14:paraId="24860200" w14:textId="77777777" w:rsidR="00EF4F38" w:rsidRPr="00C520EE" w:rsidRDefault="00EF4F38" w:rsidP="00EF4F38">
      <w:pPr>
        <w:pStyle w:val="Textkrper"/>
        <w:numPr>
          <w:ilvl w:val="0"/>
          <w:numId w:val="10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>Kundennummer (nur die Nummer)                    </w:t>
      </w:r>
    </w:p>
    <w:p w14:paraId="4407884D" w14:textId="77777777" w:rsidR="00EF4F38" w:rsidRPr="00C520EE" w:rsidRDefault="00EF4F38" w:rsidP="00EF4F38">
      <w:pPr>
        <w:pStyle w:val="Textkrper"/>
        <w:numPr>
          <w:ilvl w:val="0"/>
          <w:numId w:val="10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>Servicemanager     </w:t>
      </w:r>
    </w:p>
    <w:p w14:paraId="7004C4B1" w14:textId="77777777" w:rsidR="00EF4F38" w:rsidRPr="00C520EE" w:rsidRDefault="00EF4F38" w:rsidP="00EF4F38">
      <w:pPr>
        <w:pStyle w:val="Textkrper"/>
        <w:numPr>
          <w:ilvl w:val="0"/>
          <w:numId w:val="10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 xml:space="preserve">Angefordert von                            </w:t>
      </w:r>
    </w:p>
    <w:p w14:paraId="01FAA886" w14:textId="77777777" w:rsidR="00EF4F38" w:rsidRPr="00C520EE" w:rsidRDefault="00EF4F38" w:rsidP="00EF4F38">
      <w:pPr>
        <w:pStyle w:val="Textkrper"/>
        <w:numPr>
          <w:ilvl w:val="0"/>
          <w:numId w:val="10"/>
        </w:numPr>
        <w:tabs>
          <w:tab w:val="clear" w:pos="720"/>
        </w:tabs>
        <w:spacing w:before="60" w:after="0" w:line="276" w:lineRule="auto"/>
        <w:ind w:left="284" w:hanging="284"/>
        <w:rPr>
          <w:lang w:val="de-DE"/>
        </w:rPr>
      </w:pPr>
      <w:r w:rsidRPr="00C520EE">
        <w:rPr>
          <w:lang w:val="de-DE"/>
        </w:rPr>
        <w:t>Ihre Referenz </w:t>
      </w:r>
    </w:p>
    <w:p w14:paraId="081FD7A7" w14:textId="77777777" w:rsidR="00EF4F38" w:rsidRPr="00C520EE" w:rsidRDefault="00EF4F38" w:rsidP="00EF4F38">
      <w:pPr>
        <w:pStyle w:val="Textkrper"/>
        <w:spacing w:before="60" w:after="0" w:line="276" w:lineRule="auto"/>
        <w:rPr>
          <w:lang w:val="de-DE"/>
        </w:rPr>
      </w:pPr>
    </w:p>
    <w:p w14:paraId="48A0D346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</w:rPr>
      </w:pPr>
      <w:r w:rsidRPr="00C520EE">
        <w:rPr>
          <w:b/>
        </w:rPr>
        <w:lastRenderedPageBreak/>
        <w:t>Sortierung sichtbar machen</w:t>
      </w:r>
    </w:p>
    <w:p w14:paraId="5CD5F857" w14:textId="77777777" w:rsidR="00EF4F38" w:rsidRPr="00C520EE" w:rsidRDefault="00EF4F38" w:rsidP="00EF4F38">
      <w:pPr>
        <w:pStyle w:val="Textkrper"/>
        <w:spacing w:after="60"/>
      </w:pPr>
      <w:r w:rsidRPr="00C520EE">
        <w:t>Am Ende des Text Response Date wird das Zeichen (Icon) v angezeigt</w:t>
      </w:r>
    </w:p>
    <w:p w14:paraId="17A4FCF2" w14:textId="77777777" w:rsidR="00EF4F38" w:rsidRPr="00C520EE" w:rsidRDefault="00EF4F38" w:rsidP="00EF4F38">
      <w:pPr>
        <w:pStyle w:val="Textkrper"/>
        <w:spacing w:before="60" w:after="0" w:line="276" w:lineRule="auto"/>
        <w:rPr>
          <w:lang w:val="de-DE"/>
        </w:rPr>
      </w:pPr>
    </w:p>
    <w:p w14:paraId="2F889380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</w:rPr>
      </w:pPr>
      <w:r w:rsidRPr="00C520EE">
        <w:rPr>
          <w:b/>
        </w:rPr>
        <w:t>Export</w:t>
      </w:r>
    </w:p>
    <w:p w14:paraId="258F6932" w14:textId="77777777" w:rsidR="00EF4F38" w:rsidRPr="00C520EE" w:rsidRDefault="00EF4F38" w:rsidP="00EF4F38">
      <w:pPr>
        <w:pStyle w:val="Textkrper"/>
        <w:spacing w:before="60" w:after="0" w:line="276" w:lineRule="auto"/>
        <w:rPr>
          <w:lang w:val="de-DE"/>
        </w:rPr>
      </w:pPr>
      <w:r w:rsidRPr="00C520EE">
        <w:rPr>
          <w:lang w:val="de-DE"/>
        </w:rPr>
        <w:t>Es werden alle Spalten ins Excel exportiert. Auch die versteckten Spalten, diese werden nach den sichtbaren Spalten exportiert.</w:t>
      </w:r>
    </w:p>
    <w:p w14:paraId="09C378E3" w14:textId="77777777" w:rsidR="00EF4F38" w:rsidRPr="00C520EE" w:rsidRDefault="00EF4F38" w:rsidP="00EF4F38">
      <w:pPr>
        <w:pStyle w:val="Textkrper"/>
        <w:rPr>
          <w:lang w:val="de-DE"/>
        </w:rPr>
      </w:pPr>
    </w:p>
    <w:p w14:paraId="2B014826" w14:textId="77777777" w:rsidR="00EF4F38" w:rsidRPr="00037998" w:rsidRDefault="00EF4F38" w:rsidP="006F0298">
      <w:pPr>
        <w:pStyle w:val="berschrift3"/>
        <w:numPr>
          <w:ilvl w:val="2"/>
          <w:numId w:val="22"/>
        </w:numPr>
        <w:rPr>
          <w:lang w:val="de-DE"/>
        </w:rPr>
      </w:pPr>
      <w:bookmarkStart w:id="116" w:name="_Toc415237605"/>
      <w:bookmarkStart w:id="117" w:name="_Toc415572446"/>
      <w:bookmarkStart w:id="118" w:name="_Toc420661692"/>
      <w:r w:rsidRPr="00037998">
        <w:rPr>
          <w:lang w:val="de-DE"/>
        </w:rPr>
        <w:t>Order Tracking</w:t>
      </w:r>
      <w:bookmarkEnd w:id="116"/>
      <w:bookmarkEnd w:id="117"/>
      <w:bookmarkEnd w:id="118"/>
    </w:p>
    <w:p w14:paraId="6B39AFAC" w14:textId="77777777" w:rsidR="00EF4F38" w:rsidRPr="00C520EE" w:rsidRDefault="00EF4F38" w:rsidP="00EF4F38">
      <w:pPr>
        <w:pStyle w:val="Textkrper"/>
        <w:spacing w:before="60" w:after="0" w:line="276" w:lineRule="auto"/>
        <w:rPr>
          <w:lang w:val="de-DE"/>
        </w:rPr>
      </w:pPr>
      <w:r w:rsidRPr="00C520EE">
        <w:rPr>
          <w:lang w:val="de-DE"/>
        </w:rPr>
        <w:t>Die Anpassungen des Order Trackings sind analog zum Offer Tracking.</w:t>
      </w:r>
    </w:p>
    <w:p w14:paraId="1F153978" w14:textId="77777777" w:rsidR="00EF4F38" w:rsidRDefault="00EF4F38" w:rsidP="00EF4F38">
      <w:pPr>
        <w:pStyle w:val="Textkrper"/>
        <w:spacing w:before="60" w:after="0" w:line="276" w:lineRule="auto"/>
        <w:rPr>
          <w:lang w:val="de-DE"/>
        </w:rPr>
      </w:pPr>
    </w:p>
    <w:p w14:paraId="0C4A7E4C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</w:rPr>
      </w:pPr>
      <w:r w:rsidRPr="00C520EE">
        <w:rPr>
          <w:b/>
        </w:rPr>
        <w:t>Sichtbare Spalten</w:t>
      </w:r>
    </w:p>
    <w:p w14:paraId="20DBEAF3" w14:textId="77777777" w:rsidR="00EF4F38" w:rsidRPr="00C520EE" w:rsidRDefault="00EF4F38" w:rsidP="00EF4F38">
      <w:pPr>
        <w:pStyle w:val="Textkrper"/>
        <w:numPr>
          <w:ilvl w:val="0"/>
          <w:numId w:val="6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 xml:space="preserve">Datum </w:t>
      </w:r>
      <w:r w:rsidRPr="00C520EE">
        <w:rPr>
          <w:b/>
          <w:bCs/>
          <w:lang w:val="de-DE"/>
        </w:rPr>
        <w:t>(NEU: Sortierung absteigend)</w:t>
      </w:r>
      <w:r w:rsidRPr="00C520EE">
        <w:rPr>
          <w:lang w:val="de-DE"/>
        </w:rPr>
        <w:t> </w:t>
      </w:r>
      <w:r w:rsidRPr="00C520EE">
        <w:rPr>
          <w:b/>
          <w:bCs/>
          <w:lang w:val="de-DE"/>
        </w:rPr>
        <w:t xml:space="preserve">= Response Date </w:t>
      </w:r>
      <w:r w:rsidRPr="00C520EE">
        <w:rPr>
          <w:lang w:val="de-DE"/>
        </w:rPr>
        <w:t xml:space="preserve">          </w:t>
      </w:r>
    </w:p>
    <w:p w14:paraId="2FD12EBD" w14:textId="77777777" w:rsidR="00EF4F38" w:rsidRPr="00C520EE" w:rsidRDefault="00EF4F38" w:rsidP="00EF4F38">
      <w:pPr>
        <w:pStyle w:val="Textkrper"/>
        <w:numPr>
          <w:ilvl w:val="0"/>
          <w:numId w:val="6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>Auftragsnummer (Überschrift muss nur angepasst werden, da heute Bestellnummer)</w:t>
      </w:r>
    </w:p>
    <w:p w14:paraId="06FAE6EC" w14:textId="77777777" w:rsidR="00EF4F38" w:rsidRPr="00C520EE" w:rsidRDefault="00EF4F38" w:rsidP="00EF4F38">
      <w:pPr>
        <w:pStyle w:val="Textkrper"/>
        <w:numPr>
          <w:ilvl w:val="1"/>
          <w:numId w:val="6"/>
        </w:numPr>
        <w:spacing w:before="60" w:after="0" w:line="276" w:lineRule="auto"/>
        <w:ind w:left="567" w:hanging="284"/>
      </w:pPr>
      <w:r w:rsidRPr="00C520EE">
        <w:rPr>
          <w:lang w:val="de-DE"/>
        </w:rPr>
        <w:t xml:space="preserve">Übersetzungen </w:t>
      </w:r>
      <w:r w:rsidRPr="00C520EE">
        <w:rPr>
          <w:lang w:val="de-DE"/>
        </w:rPr>
        <w:sym w:font="Wingdings" w:char="F0E0"/>
      </w:r>
      <w:r w:rsidRPr="00C520EE">
        <w:rPr>
          <w:lang w:val="de-DE"/>
        </w:rPr>
        <w:t xml:space="preserve"> ToDo Saurer/Oerlikon     </w:t>
      </w:r>
    </w:p>
    <w:p w14:paraId="6279B28A" w14:textId="77777777" w:rsidR="00EF4F38" w:rsidRPr="00C520EE" w:rsidRDefault="00EF4F38" w:rsidP="00EF4F38">
      <w:pPr>
        <w:pStyle w:val="Textkrper"/>
        <w:numPr>
          <w:ilvl w:val="1"/>
          <w:numId w:val="6"/>
        </w:numPr>
        <w:spacing w:before="60" w:after="0" w:line="276" w:lineRule="auto"/>
        <w:ind w:left="567" w:hanging="284"/>
      </w:pPr>
      <w:r w:rsidRPr="00C520EE">
        <w:rPr>
          <w:b/>
          <w:lang w:val="de-DE"/>
        </w:rPr>
        <w:sym w:font="Wingdings" w:char="F0E8"/>
      </w:r>
      <w:r w:rsidRPr="00C520EE">
        <w:rPr>
          <w:b/>
          <w:lang w:val="de-DE"/>
        </w:rPr>
        <w:t xml:space="preserve"> Falls Datum identisch, dann zweite Sortierung nach Auftragsnummer (absteigend)</w:t>
      </w:r>
      <w:r w:rsidRPr="00C520EE">
        <w:rPr>
          <w:lang w:val="de-DE"/>
        </w:rPr>
        <w:t xml:space="preserve">                                  </w:t>
      </w:r>
    </w:p>
    <w:p w14:paraId="71C34AEC" w14:textId="77777777" w:rsidR="00EF4F38" w:rsidRPr="00C520EE" w:rsidRDefault="00EF4F38" w:rsidP="00EF4F38">
      <w:pPr>
        <w:pStyle w:val="Textkrper"/>
        <w:numPr>
          <w:ilvl w:val="0"/>
          <w:numId w:val="6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>Auftragsart</w:t>
      </w:r>
    </w:p>
    <w:p w14:paraId="6C1E2410" w14:textId="77777777" w:rsidR="00EF4F38" w:rsidRPr="00C520EE" w:rsidRDefault="00EF4F38" w:rsidP="00EF4F38">
      <w:pPr>
        <w:pStyle w:val="Textkrper"/>
        <w:numPr>
          <w:ilvl w:val="0"/>
          <w:numId w:val="6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>Endkunde (Name)              </w:t>
      </w:r>
    </w:p>
    <w:p w14:paraId="5B5A5C0B" w14:textId="77777777" w:rsidR="00EF4F38" w:rsidRPr="00C520EE" w:rsidRDefault="00EF4F38" w:rsidP="00EF4F38">
      <w:pPr>
        <w:pStyle w:val="Textkrper"/>
        <w:numPr>
          <w:ilvl w:val="0"/>
          <w:numId w:val="6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>Liefersperre             </w:t>
      </w:r>
    </w:p>
    <w:p w14:paraId="3489F0EE" w14:textId="77777777" w:rsidR="00EF4F38" w:rsidRPr="00C520EE" w:rsidRDefault="00EF4F38" w:rsidP="00EF4F38">
      <w:pPr>
        <w:pStyle w:val="Textkrper"/>
        <w:numPr>
          <w:ilvl w:val="0"/>
          <w:numId w:val="6"/>
        </w:numPr>
        <w:tabs>
          <w:tab w:val="clear" w:pos="720"/>
        </w:tabs>
        <w:spacing w:before="60" w:after="0" w:line="276" w:lineRule="auto"/>
        <w:ind w:left="284" w:hanging="284"/>
      </w:pPr>
      <w:r w:rsidRPr="00C520EE">
        <w:rPr>
          <w:lang w:val="de-DE"/>
        </w:rPr>
        <w:t>Auftragswert (anpassen von Auftragseingang)</w:t>
      </w:r>
    </w:p>
    <w:p w14:paraId="2AECB99F" w14:textId="77777777" w:rsidR="00EF4F38" w:rsidRPr="00C520EE" w:rsidRDefault="00EF4F38" w:rsidP="00EF4F38">
      <w:pPr>
        <w:pStyle w:val="Textkrper"/>
      </w:pPr>
    </w:p>
    <w:p w14:paraId="5699D676" w14:textId="77777777" w:rsidR="00EF4F38" w:rsidRPr="00C520EE" w:rsidRDefault="00EF4F38" w:rsidP="00EF4F38">
      <w:pPr>
        <w:pStyle w:val="Textkrper"/>
        <w:spacing w:after="60"/>
      </w:pPr>
      <w:r w:rsidRPr="00C520EE">
        <w:t>Bei den Responsive Tablets werden je nach Grösse des Bildschirms bei der Tabelle der Reihe nach folgende Spalten ausgeblendet: Liefersperre, Auftragsart, Auftragsnummer, Datum</w:t>
      </w:r>
    </w:p>
    <w:p w14:paraId="66C55491" w14:textId="77777777" w:rsidR="00EF4F38" w:rsidRPr="00C520EE" w:rsidRDefault="00EF4F38" w:rsidP="00EF4F38">
      <w:pPr>
        <w:pStyle w:val="Textkrper"/>
      </w:pPr>
    </w:p>
    <w:p w14:paraId="3B4A2780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</w:rPr>
      </w:pPr>
      <w:r w:rsidRPr="00C520EE">
        <w:rPr>
          <w:b/>
        </w:rPr>
        <w:t>«Versteckte Zellen»</w:t>
      </w:r>
    </w:p>
    <w:p w14:paraId="26DA37C3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</w:rPr>
      </w:pPr>
      <w:r w:rsidRPr="00C520EE">
        <w:t>Pro Zeile wir eine Plus am Anfang der Linie angezeigt. Folgende Spalten befinden sich hinter dem Plus:</w:t>
      </w:r>
    </w:p>
    <w:p w14:paraId="1C99FAA6" w14:textId="77777777" w:rsidR="00EF4F38" w:rsidRPr="00C520EE" w:rsidRDefault="00EF4F38" w:rsidP="00EF4F38">
      <w:pPr>
        <w:pStyle w:val="Textkrper"/>
        <w:numPr>
          <w:ilvl w:val="1"/>
          <w:numId w:val="11"/>
        </w:numPr>
        <w:tabs>
          <w:tab w:val="clear" w:pos="1440"/>
        </w:tabs>
        <w:spacing w:before="60" w:after="0" w:line="276" w:lineRule="auto"/>
        <w:ind w:left="284" w:hanging="284"/>
      </w:pPr>
      <w:r w:rsidRPr="00C520EE">
        <w:rPr>
          <w:lang w:val="de-DE"/>
        </w:rPr>
        <w:t xml:space="preserve">Kundennummer             </w:t>
      </w:r>
    </w:p>
    <w:p w14:paraId="5A317EBB" w14:textId="77777777" w:rsidR="00EF4F38" w:rsidRPr="00C520EE" w:rsidRDefault="00EF4F38" w:rsidP="00EF4F38">
      <w:pPr>
        <w:pStyle w:val="Textkrper"/>
        <w:numPr>
          <w:ilvl w:val="0"/>
          <w:numId w:val="11"/>
        </w:numPr>
        <w:spacing w:before="60" w:after="0" w:line="276" w:lineRule="auto"/>
        <w:ind w:left="284" w:hanging="284"/>
      </w:pPr>
      <w:r w:rsidRPr="00C520EE">
        <w:rPr>
          <w:lang w:val="de-DE"/>
        </w:rPr>
        <w:t>Servicemanager    </w:t>
      </w:r>
    </w:p>
    <w:p w14:paraId="37D7B043" w14:textId="77777777" w:rsidR="00EF4F38" w:rsidRPr="00C520EE" w:rsidRDefault="00EF4F38" w:rsidP="00EF4F38">
      <w:pPr>
        <w:pStyle w:val="Textkrper"/>
        <w:numPr>
          <w:ilvl w:val="0"/>
          <w:numId w:val="11"/>
        </w:numPr>
        <w:spacing w:before="60" w:after="0" w:line="276" w:lineRule="auto"/>
        <w:ind w:left="284" w:hanging="284"/>
      </w:pPr>
      <w:r w:rsidRPr="00C520EE">
        <w:rPr>
          <w:lang w:val="de-DE"/>
        </w:rPr>
        <w:t xml:space="preserve">Angefordert von              </w:t>
      </w:r>
    </w:p>
    <w:p w14:paraId="6891DC7E" w14:textId="77777777" w:rsidR="00EF4F38" w:rsidRPr="00C520EE" w:rsidRDefault="00EF4F38" w:rsidP="00EF4F38">
      <w:pPr>
        <w:pStyle w:val="Textkrper"/>
        <w:numPr>
          <w:ilvl w:val="0"/>
          <w:numId w:val="11"/>
        </w:numPr>
        <w:spacing w:before="60" w:after="0" w:line="276" w:lineRule="auto"/>
        <w:ind w:left="284" w:hanging="284"/>
      </w:pPr>
      <w:r w:rsidRPr="00C520EE">
        <w:rPr>
          <w:lang w:val="de-DE"/>
        </w:rPr>
        <w:t xml:space="preserve">Ihre Referenz                   </w:t>
      </w:r>
    </w:p>
    <w:p w14:paraId="3EC4CC07" w14:textId="77777777" w:rsidR="00EF4F38" w:rsidRPr="00C520EE" w:rsidRDefault="00EF4F38" w:rsidP="00EF4F38">
      <w:pPr>
        <w:pStyle w:val="Textkrper"/>
        <w:numPr>
          <w:ilvl w:val="0"/>
          <w:numId w:val="11"/>
        </w:numPr>
        <w:spacing w:before="60" w:after="0" w:line="276" w:lineRule="auto"/>
        <w:ind w:left="284" w:hanging="284"/>
        <w:rPr>
          <w:lang w:val="de-DE"/>
        </w:rPr>
      </w:pPr>
      <w:r w:rsidRPr="00C520EE">
        <w:rPr>
          <w:lang w:val="de-DE"/>
        </w:rPr>
        <w:t>on-time delivery  </w:t>
      </w:r>
    </w:p>
    <w:p w14:paraId="1ED404DB" w14:textId="77777777" w:rsidR="00EF4F38" w:rsidRPr="00C520EE" w:rsidRDefault="00EF4F38" w:rsidP="00EF4F38">
      <w:pPr>
        <w:pStyle w:val="Textkrper"/>
        <w:spacing w:before="60" w:after="0" w:line="276" w:lineRule="auto"/>
        <w:rPr>
          <w:lang w:val="de-DE"/>
        </w:rPr>
      </w:pPr>
    </w:p>
    <w:p w14:paraId="46CB1701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</w:rPr>
      </w:pPr>
      <w:r w:rsidRPr="00C520EE">
        <w:rPr>
          <w:b/>
        </w:rPr>
        <w:t>Sortierung sichtbar machen</w:t>
      </w:r>
    </w:p>
    <w:p w14:paraId="783E6C35" w14:textId="77777777" w:rsidR="00EF4F38" w:rsidRPr="00C520EE" w:rsidRDefault="00EF4F38" w:rsidP="00EF4F38">
      <w:pPr>
        <w:pStyle w:val="Textkrper"/>
        <w:spacing w:after="60"/>
      </w:pPr>
      <w:r w:rsidRPr="00C520EE">
        <w:t>Am Ende des Texts Datum wird das Zeichen (Icon) v angezeigt.</w:t>
      </w:r>
    </w:p>
    <w:p w14:paraId="0DCA2E35" w14:textId="77777777" w:rsidR="00EF4F38" w:rsidRPr="00C520EE" w:rsidRDefault="00EF4F38" w:rsidP="00EF4F38">
      <w:pPr>
        <w:pStyle w:val="Textkrper"/>
        <w:spacing w:before="60" w:after="0" w:line="276" w:lineRule="auto"/>
      </w:pPr>
    </w:p>
    <w:p w14:paraId="205B71F6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</w:rPr>
      </w:pPr>
      <w:r w:rsidRPr="00C520EE">
        <w:rPr>
          <w:b/>
        </w:rPr>
        <w:t>Export</w:t>
      </w:r>
    </w:p>
    <w:p w14:paraId="6F2FA183" w14:textId="77777777" w:rsidR="00EF4F38" w:rsidRPr="00C520EE" w:rsidRDefault="00EF4F38" w:rsidP="00EF4F38">
      <w:pPr>
        <w:pStyle w:val="Textkrper"/>
        <w:spacing w:before="60" w:after="0" w:line="276" w:lineRule="auto"/>
        <w:rPr>
          <w:lang w:val="de-DE"/>
        </w:rPr>
      </w:pPr>
      <w:r w:rsidRPr="00C520EE">
        <w:rPr>
          <w:lang w:val="de-DE"/>
        </w:rPr>
        <w:t>Es werden alle Spalten ins Excel exportiert. Auch die versteckten Spalten, diese werden nach den sichtbaren Spalten exportiert.</w:t>
      </w:r>
    </w:p>
    <w:p w14:paraId="115412CF" w14:textId="77777777" w:rsidR="00EF4F38" w:rsidRPr="00C520EE" w:rsidRDefault="00EF4F38" w:rsidP="00EF4F38">
      <w:pPr>
        <w:pStyle w:val="Textkrper"/>
        <w:rPr>
          <w:lang w:val="de-DE"/>
        </w:rPr>
      </w:pPr>
    </w:p>
    <w:p w14:paraId="6162382F" w14:textId="77777777" w:rsidR="00EF4F38" w:rsidRPr="00C520EE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119" w:name="_Toc415237606"/>
      <w:bookmarkStart w:id="120" w:name="_Toc415572447"/>
      <w:bookmarkStart w:id="121" w:name="_Toc420661693"/>
      <w:r w:rsidRPr="00C520EE">
        <w:rPr>
          <w:lang w:val="de-DE"/>
        </w:rPr>
        <w:t>Punkt 33: Filterauswahl erweitern bei Order and Offer Tracking</w:t>
      </w:r>
      <w:bookmarkEnd w:id="119"/>
      <w:bookmarkEnd w:id="120"/>
      <w:bookmarkEnd w:id="121"/>
    </w:p>
    <w:p w14:paraId="10124AA1" w14:textId="77777777" w:rsidR="00EF4F38" w:rsidRPr="00C520EE" w:rsidRDefault="00EF4F38" w:rsidP="00EF4F38">
      <w:pPr>
        <w:pStyle w:val="Textkrper"/>
      </w:pPr>
      <w:r w:rsidRPr="00C520EE">
        <w:t>Die folgenden Filter werden angepasst.</w:t>
      </w:r>
    </w:p>
    <w:p w14:paraId="28C5B704" w14:textId="77777777" w:rsidR="00EF4F38" w:rsidRPr="00C520EE" w:rsidRDefault="00EF4F38" w:rsidP="00EF4F38">
      <w:pPr>
        <w:pStyle w:val="Textkrper"/>
      </w:pPr>
    </w:p>
    <w:p w14:paraId="440AD498" w14:textId="77777777" w:rsidR="00EF4F38" w:rsidRPr="00C520EE" w:rsidRDefault="00EF4F38" w:rsidP="00EF4F38">
      <w:pPr>
        <w:pStyle w:val="Textkrper"/>
        <w:spacing w:before="60" w:after="0" w:line="276" w:lineRule="auto"/>
        <w:rPr>
          <w:b/>
        </w:rPr>
      </w:pPr>
      <w:r w:rsidRPr="00C520EE">
        <w:rPr>
          <w:b/>
        </w:rPr>
        <w:t>End customer</w:t>
      </w:r>
    </w:p>
    <w:p w14:paraId="6E8A9146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Type erweitern um Agent und SC</w:t>
      </w:r>
    </w:p>
    <w:p w14:paraId="54F42443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Mehrfachauswahl</w:t>
      </w:r>
    </w:p>
    <w:p w14:paraId="35200584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  <w:u w:val="single"/>
          <w:lang w:val="en-US"/>
        </w:rPr>
      </w:pPr>
      <w:r w:rsidRPr="00C520EE">
        <w:rPr>
          <w:rFonts w:ascii="Arial" w:hAnsi="Arial" w:cs="Arial"/>
          <w:szCs w:val="20"/>
          <w:u w:val="single"/>
          <w:lang w:val="en-US"/>
        </w:rPr>
        <w:lastRenderedPageBreak/>
        <w:t>To-do in Offer und Order Tracking</w:t>
      </w:r>
    </w:p>
    <w:p w14:paraId="2880775D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  <w:u w:val="single"/>
          <w:lang w:val="en-US"/>
        </w:rPr>
      </w:pPr>
      <w:r w:rsidRPr="00C520EE">
        <w:rPr>
          <w:rFonts w:ascii="Arial" w:hAnsi="Arial" w:cs="Arial"/>
          <w:noProof/>
          <w:lang w:eastAsia="de-CH"/>
        </w:rPr>
        <w:drawing>
          <wp:inline distT="0" distB="0" distL="0" distR="0" wp14:anchorId="20333541" wp14:editId="678EC5A5">
            <wp:extent cx="5940425" cy="1903095"/>
            <wp:effectExtent l="0" t="0" r="3175" b="1905"/>
            <wp:docPr id="3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FF87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  <w:u w:val="single"/>
          <w:lang w:val="en-US"/>
        </w:rPr>
      </w:pPr>
    </w:p>
    <w:p w14:paraId="5AAAC897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  <w:r w:rsidRPr="00C520EE">
        <w:rPr>
          <w:rFonts w:ascii="Arial" w:hAnsi="Arial" w:cs="Arial"/>
          <w:b/>
          <w:szCs w:val="20"/>
        </w:rPr>
        <w:t>Purchaser</w:t>
      </w:r>
    </w:p>
    <w:p w14:paraId="64DE2DEF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Type erweitern um Agent und SC</w:t>
      </w:r>
    </w:p>
    <w:p w14:paraId="3A9504F0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Mehrfachauswahl</w:t>
      </w:r>
    </w:p>
    <w:p w14:paraId="01EB403C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  <w:u w:val="single"/>
          <w:lang w:val="en-US"/>
        </w:rPr>
      </w:pPr>
      <w:r w:rsidRPr="00C520EE">
        <w:rPr>
          <w:rFonts w:ascii="Arial" w:hAnsi="Arial" w:cs="Arial"/>
          <w:szCs w:val="20"/>
          <w:u w:val="single"/>
          <w:lang w:val="en-US"/>
        </w:rPr>
        <w:t>To-do in Offer und Order Tracking</w:t>
      </w:r>
    </w:p>
    <w:p w14:paraId="390BF77E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  <w:u w:val="single"/>
          <w:lang w:val="en-US"/>
        </w:rPr>
      </w:pPr>
      <w:r w:rsidRPr="00C520EE">
        <w:rPr>
          <w:rFonts w:ascii="Arial" w:hAnsi="Arial" w:cs="Arial"/>
          <w:noProof/>
          <w:lang w:eastAsia="de-CH"/>
        </w:rPr>
        <w:drawing>
          <wp:inline distT="0" distB="0" distL="0" distR="0" wp14:anchorId="6B412C45" wp14:editId="3E4C5165">
            <wp:extent cx="5940425" cy="1807210"/>
            <wp:effectExtent l="0" t="0" r="3175" b="2540"/>
            <wp:docPr id="3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715F" w14:textId="77777777" w:rsidR="00EF4F38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</w:p>
    <w:p w14:paraId="136416C4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  <w:r w:rsidRPr="00C520EE">
        <w:rPr>
          <w:rFonts w:ascii="Arial" w:hAnsi="Arial" w:cs="Arial"/>
          <w:b/>
          <w:szCs w:val="20"/>
        </w:rPr>
        <w:t>Supplier</w:t>
      </w:r>
    </w:p>
    <w:p w14:paraId="01CA1B19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Mehrfachauswahl</w:t>
      </w:r>
    </w:p>
    <w:p w14:paraId="417E42E8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  <w:u w:val="single"/>
          <w:lang w:val="en-US"/>
        </w:rPr>
      </w:pPr>
      <w:r w:rsidRPr="00C520EE">
        <w:rPr>
          <w:rFonts w:ascii="Arial" w:hAnsi="Arial" w:cs="Arial"/>
          <w:szCs w:val="20"/>
          <w:u w:val="single"/>
          <w:lang w:val="en-US"/>
        </w:rPr>
        <w:t>To-do in Offer und Order Tracking</w:t>
      </w:r>
    </w:p>
    <w:p w14:paraId="23D99A4C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  <w:u w:val="single"/>
          <w:lang w:val="en-US"/>
        </w:rPr>
      </w:pPr>
      <w:r w:rsidRPr="00C520EE">
        <w:rPr>
          <w:rFonts w:ascii="Arial" w:hAnsi="Arial" w:cs="Arial"/>
          <w:noProof/>
          <w:lang w:eastAsia="de-CH"/>
        </w:rPr>
        <w:drawing>
          <wp:inline distT="0" distB="0" distL="0" distR="0" wp14:anchorId="10DB72F9" wp14:editId="4DD687C8">
            <wp:extent cx="5940425" cy="2082165"/>
            <wp:effectExtent l="0" t="0" r="3175" b="0"/>
            <wp:docPr id="3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1222F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  <w:u w:val="single"/>
          <w:lang w:val="en-US"/>
        </w:rPr>
      </w:pPr>
    </w:p>
    <w:p w14:paraId="3C895757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  <w:r w:rsidRPr="00C520EE">
        <w:rPr>
          <w:rFonts w:ascii="Arial" w:hAnsi="Arial" w:cs="Arial"/>
          <w:b/>
          <w:szCs w:val="20"/>
        </w:rPr>
        <w:t>Province</w:t>
      </w:r>
    </w:p>
    <w:p w14:paraId="7BE87E97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Mehrfachauswahl</w:t>
      </w:r>
    </w:p>
    <w:p w14:paraId="214D6CD4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  <w:u w:val="single"/>
          <w:lang w:val="en-US"/>
        </w:rPr>
      </w:pPr>
      <w:r w:rsidRPr="00C520EE">
        <w:rPr>
          <w:rFonts w:ascii="Arial" w:hAnsi="Arial" w:cs="Arial"/>
          <w:szCs w:val="20"/>
          <w:u w:val="single"/>
          <w:lang w:val="en-US"/>
        </w:rPr>
        <w:t>To-do in Offer und Order Tracking</w:t>
      </w:r>
    </w:p>
    <w:p w14:paraId="3254D22A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  <w:u w:val="single"/>
          <w:lang w:val="en-US"/>
        </w:rPr>
      </w:pPr>
    </w:p>
    <w:p w14:paraId="7B0F643B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  <w:r w:rsidRPr="00C520EE">
        <w:rPr>
          <w:rFonts w:ascii="Arial" w:hAnsi="Arial" w:cs="Arial"/>
          <w:b/>
          <w:szCs w:val="20"/>
        </w:rPr>
        <w:t>Agent</w:t>
      </w:r>
    </w:p>
    <w:p w14:paraId="18851682" w14:textId="77777777" w:rsidR="00EF4F38" w:rsidRPr="00C520EE" w:rsidRDefault="00EF4F38" w:rsidP="00EF4F38">
      <w:pPr>
        <w:pStyle w:val="Aufzhlung1"/>
        <w:ind w:left="0" w:firstLine="0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Dieser Filter wird gelöscht.</w:t>
      </w:r>
    </w:p>
    <w:p w14:paraId="44BD426E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  <w:u w:val="single"/>
        </w:rPr>
      </w:pPr>
      <w:r w:rsidRPr="00C520EE">
        <w:rPr>
          <w:rFonts w:ascii="Arial" w:hAnsi="Arial" w:cs="Arial"/>
          <w:szCs w:val="20"/>
          <w:u w:val="single"/>
        </w:rPr>
        <w:t>ToDo in Order Tracking</w:t>
      </w:r>
    </w:p>
    <w:p w14:paraId="2BAA618F" w14:textId="77777777" w:rsidR="00EF4F38" w:rsidRPr="00C520EE" w:rsidRDefault="00EF4F38" w:rsidP="00EF4F38">
      <w:pPr>
        <w:pStyle w:val="Textkrper"/>
        <w:rPr>
          <w:lang w:val="en-US"/>
        </w:rPr>
      </w:pPr>
    </w:p>
    <w:p w14:paraId="426D7E7F" w14:textId="77777777" w:rsidR="00EF4F38" w:rsidRPr="00C520EE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122" w:name="_Toc415237607"/>
      <w:bookmarkStart w:id="123" w:name="_Toc415572448"/>
      <w:bookmarkStart w:id="124" w:name="_Toc420661694"/>
      <w:r w:rsidRPr="00C520EE">
        <w:rPr>
          <w:lang w:val="de-DE"/>
        </w:rPr>
        <w:t>Punkt 34: Auftragsverfolgung Filterauswahl erweitern – Servicecenter</w:t>
      </w:r>
      <w:bookmarkEnd w:id="122"/>
      <w:bookmarkEnd w:id="123"/>
      <w:bookmarkEnd w:id="124"/>
    </w:p>
    <w:p w14:paraId="7D9A95EA" w14:textId="77777777" w:rsidR="00EF4F38" w:rsidRPr="00C520EE" w:rsidRDefault="00EF4F38" w:rsidP="00EF4F38">
      <w:pPr>
        <w:pStyle w:val="Textkrper"/>
      </w:pPr>
      <w:r w:rsidRPr="00C520EE">
        <w:t>Um die gesamten Aufträge eines Servicecenters oder eines Agent zu erhalten muss die jeweilige Firma impersoniert werden.</w:t>
      </w:r>
    </w:p>
    <w:p w14:paraId="2E7632A9" w14:textId="77777777" w:rsidR="00EF4F38" w:rsidRPr="00C520EE" w:rsidRDefault="00EF4F38" w:rsidP="00EF4F38">
      <w:pPr>
        <w:pStyle w:val="Textkrper"/>
      </w:pPr>
      <w:r w:rsidRPr="00C520EE">
        <w:t>Es sind keine weiteren Aktionen seitens Online notwendig.</w:t>
      </w:r>
    </w:p>
    <w:p w14:paraId="07825297" w14:textId="77777777" w:rsidR="00EF4F38" w:rsidRPr="00C520EE" w:rsidRDefault="00EF4F38" w:rsidP="00EF4F38">
      <w:pPr>
        <w:pStyle w:val="Textkrper"/>
      </w:pPr>
    </w:p>
    <w:p w14:paraId="2DA7327D" w14:textId="77777777" w:rsidR="00EF4F38" w:rsidRPr="00C520EE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125" w:name="_Toc415237608"/>
      <w:bookmarkStart w:id="126" w:name="_Toc415572449"/>
      <w:bookmarkStart w:id="127" w:name="_Toc420661695"/>
      <w:r w:rsidRPr="00C520EE">
        <w:rPr>
          <w:lang w:val="de-DE"/>
        </w:rPr>
        <w:t>Punkt 35: Standardsortierung Service Intelligence</w:t>
      </w:r>
      <w:bookmarkEnd w:id="125"/>
      <w:bookmarkEnd w:id="126"/>
      <w:bookmarkEnd w:id="127"/>
    </w:p>
    <w:p w14:paraId="0248B1C4" w14:textId="5FE79343" w:rsidR="00EF4F38" w:rsidRPr="00C520EE" w:rsidRDefault="00EF4F38" w:rsidP="00EF4F38">
      <w:pPr>
        <w:pStyle w:val="Textkrper"/>
      </w:pPr>
      <w:r w:rsidRPr="00C520EE">
        <w:t xml:space="preserve">Die Standardsortierung für die Listen von Offer und Order Tracking sind im Kapitel </w:t>
      </w:r>
      <w:r w:rsidR="0051500F">
        <w:fldChar w:fldCharType="begin"/>
      </w:r>
      <w:r w:rsidR="0051500F">
        <w:instrText xml:space="preserve"> REF _Ref416690470 \r \h </w:instrText>
      </w:r>
      <w:r w:rsidR="0051500F">
        <w:fldChar w:fldCharType="separate"/>
      </w:r>
      <w:r w:rsidR="0051500F">
        <w:t>7.1</w:t>
      </w:r>
      <w:r w:rsidR="0051500F">
        <w:fldChar w:fldCharType="end"/>
      </w:r>
      <w:r w:rsidR="0051500F">
        <w:t xml:space="preserve"> </w:t>
      </w:r>
      <w:r w:rsidRPr="00C520EE">
        <w:t>spezifiziert,</w:t>
      </w:r>
    </w:p>
    <w:p w14:paraId="39D86334" w14:textId="77777777" w:rsidR="00EF4F38" w:rsidRPr="00C520EE" w:rsidRDefault="00EF4F38" w:rsidP="00EF4F38">
      <w:pPr>
        <w:pStyle w:val="Textkrper"/>
        <w:rPr>
          <w:lang w:val="de-DE"/>
        </w:rPr>
      </w:pPr>
    </w:p>
    <w:p w14:paraId="3D6281CF" w14:textId="77777777" w:rsidR="00EF4F38" w:rsidRPr="00C520EE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128" w:name="_Toc415237609"/>
      <w:bookmarkStart w:id="129" w:name="_Toc415572450"/>
      <w:bookmarkStart w:id="130" w:name="_Toc420661696"/>
      <w:r w:rsidRPr="00C520EE">
        <w:rPr>
          <w:lang w:val="de-DE"/>
        </w:rPr>
        <w:t>Punkt 35: Service Intelligence – Sortierung</w:t>
      </w:r>
      <w:bookmarkEnd w:id="128"/>
      <w:bookmarkEnd w:id="129"/>
      <w:bookmarkEnd w:id="130"/>
    </w:p>
    <w:p w14:paraId="071AAA5C" w14:textId="77777777" w:rsidR="00EF4F38" w:rsidRPr="00C520EE" w:rsidRDefault="00EF4F38" w:rsidP="00EF4F38">
      <w:pPr>
        <w:pStyle w:val="Textkrper"/>
        <w:spacing w:before="60" w:after="0" w:line="276" w:lineRule="auto"/>
        <w:rPr>
          <w:lang w:val="de-DE"/>
        </w:rPr>
      </w:pPr>
      <w:r w:rsidRPr="00C520EE">
        <w:rPr>
          <w:b/>
          <w:lang w:val="de-DE"/>
        </w:rPr>
        <w:t>Sortierung sichtbar machen</w:t>
      </w:r>
    </w:p>
    <w:p w14:paraId="25063BD4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Am Ende der Spalte nach der sortiert wird, wird das Zeichen v angezeigt.</w:t>
      </w:r>
    </w:p>
    <w:p w14:paraId="7B31F487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Das Zeichen wird in dem Report angezeigt.</w:t>
      </w:r>
    </w:p>
    <w:p w14:paraId="467EC7F1" w14:textId="77777777" w:rsidR="00EF4F38" w:rsidRPr="00C520EE" w:rsidRDefault="00EF4F38" w:rsidP="00EF4F38">
      <w:pPr>
        <w:pStyle w:val="Textkrper"/>
      </w:pPr>
    </w:p>
    <w:p w14:paraId="08C94DC8" w14:textId="77777777" w:rsidR="00EF4F38" w:rsidRPr="00EF6C89" w:rsidRDefault="00EF4F38" w:rsidP="00EF6C89">
      <w:pPr>
        <w:pStyle w:val="berschrift3"/>
        <w:numPr>
          <w:ilvl w:val="2"/>
          <w:numId w:val="22"/>
        </w:numPr>
      </w:pPr>
      <w:bookmarkStart w:id="131" w:name="_Toc415237610"/>
      <w:bookmarkStart w:id="132" w:name="_Toc415572451"/>
      <w:bookmarkStart w:id="133" w:name="_Ref416690578"/>
      <w:bookmarkStart w:id="134" w:name="_Toc420661697"/>
      <w:r w:rsidRPr="00EF6C89">
        <w:t>Reiter Summary (auch für Customer Factsheet)</w:t>
      </w:r>
      <w:bookmarkEnd w:id="131"/>
      <w:bookmarkEnd w:id="132"/>
      <w:bookmarkEnd w:id="133"/>
      <w:bookmarkEnd w:id="134"/>
    </w:p>
    <w:p w14:paraId="2DB9B458" w14:textId="77777777" w:rsidR="00EF4F38" w:rsidRPr="00C520EE" w:rsidRDefault="00EF4F38" w:rsidP="00EF4F38">
      <w:pPr>
        <w:pStyle w:val="Textkrper"/>
      </w:pPr>
      <w:r w:rsidRPr="00C520EE">
        <w:t>Die Sortierung für diesen Reiter wird wie folgt angepasst.</w:t>
      </w:r>
    </w:p>
    <w:p w14:paraId="484860C5" w14:textId="77777777" w:rsidR="00EF4F38" w:rsidRPr="00C520EE" w:rsidRDefault="00EF4F38" w:rsidP="00EF4F38">
      <w:pPr>
        <w:pStyle w:val="Textkrper"/>
        <w:rPr>
          <w:b/>
          <w:lang w:val="en-US"/>
        </w:rPr>
      </w:pPr>
      <w:r w:rsidRPr="00C520EE">
        <w:rPr>
          <w:b/>
          <w:lang w:val="en-US"/>
        </w:rPr>
        <w:t>Tabelle Potential &amp; Saels per Product Line</w:t>
      </w:r>
    </w:p>
    <w:p w14:paraId="1BB54660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Spalte Product Line aufsteigend</w:t>
      </w:r>
    </w:p>
    <w:p w14:paraId="14599E6E" w14:textId="77777777" w:rsidR="00EF4F38" w:rsidRPr="00C520EE" w:rsidRDefault="00EF4F38" w:rsidP="00EF4F38">
      <w:pPr>
        <w:pStyle w:val="Textkrper"/>
      </w:pPr>
    </w:p>
    <w:p w14:paraId="4D1F955C" w14:textId="77777777" w:rsidR="00EF4F38" w:rsidRPr="00C520EE" w:rsidRDefault="00EF4F38" w:rsidP="00EF4F38">
      <w:pPr>
        <w:pStyle w:val="Textkrper"/>
        <w:rPr>
          <w:b/>
        </w:rPr>
      </w:pPr>
      <w:r w:rsidRPr="00C520EE">
        <w:rPr>
          <w:b/>
        </w:rPr>
        <w:t>Tabelle Potential per Machine Type</w:t>
      </w:r>
    </w:p>
    <w:p w14:paraId="4FB1DB7D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Spalte Machine Type aufsteigend</w:t>
      </w:r>
    </w:p>
    <w:p w14:paraId="753E27EB" w14:textId="77777777" w:rsidR="00EF4F38" w:rsidRPr="00C520EE" w:rsidRDefault="00EF4F38" w:rsidP="00EF4F38">
      <w:pPr>
        <w:pStyle w:val="Textkrper"/>
        <w:rPr>
          <w:lang w:val="de-DE"/>
        </w:rPr>
      </w:pPr>
    </w:p>
    <w:p w14:paraId="6C8E5695" w14:textId="77777777" w:rsidR="00EF4F38" w:rsidRPr="00C520EE" w:rsidRDefault="00EF4F38" w:rsidP="00EF4F38">
      <w:pPr>
        <w:pStyle w:val="Textkrper"/>
        <w:rPr>
          <w:lang w:val="de-DE"/>
        </w:rPr>
      </w:pPr>
      <w:r w:rsidRPr="00C520EE">
        <w:rPr>
          <w:noProof/>
          <w:lang w:eastAsia="de-CH"/>
        </w:rPr>
        <w:drawing>
          <wp:inline distT="0" distB="0" distL="0" distR="0" wp14:anchorId="3A23EEE1" wp14:editId="0F9004CF">
            <wp:extent cx="5020574" cy="2670484"/>
            <wp:effectExtent l="0" t="0" r="8890" b="0"/>
            <wp:docPr id="41" name="Inhaltsplatzhalt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haltsplatzhalter 4"/>
                    <pic:cNvPicPr>
                      <a:picLocks noGrp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26822" cy="26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87D8" w14:textId="77777777" w:rsidR="00EF4F38" w:rsidRPr="00C520EE" w:rsidRDefault="00EF4F38" w:rsidP="00EF4F38">
      <w:pPr>
        <w:pStyle w:val="Textkrper"/>
        <w:rPr>
          <w:lang w:val="de-DE"/>
        </w:rPr>
      </w:pPr>
    </w:p>
    <w:p w14:paraId="2F142ABC" w14:textId="77777777" w:rsidR="00EF4F38" w:rsidRPr="00E04390" w:rsidRDefault="00EF4F38" w:rsidP="00E04390">
      <w:pPr>
        <w:pStyle w:val="berschrift3"/>
        <w:numPr>
          <w:ilvl w:val="2"/>
          <w:numId w:val="22"/>
        </w:numPr>
      </w:pPr>
      <w:bookmarkStart w:id="135" w:name="_Toc415237611"/>
      <w:bookmarkStart w:id="136" w:name="_Toc415572452"/>
      <w:bookmarkStart w:id="137" w:name="_Toc420661698"/>
      <w:r w:rsidRPr="00E04390">
        <w:t>Top 10 Customer</w:t>
      </w:r>
      <w:bookmarkEnd w:id="135"/>
      <w:bookmarkEnd w:id="136"/>
      <w:bookmarkEnd w:id="137"/>
    </w:p>
    <w:p w14:paraId="33B829CB" w14:textId="77777777" w:rsidR="00EF4F38" w:rsidRPr="00C520EE" w:rsidRDefault="00EF4F38" w:rsidP="00EF4F38">
      <w:pPr>
        <w:pStyle w:val="Textkrper"/>
      </w:pPr>
      <w:r w:rsidRPr="00C520EE">
        <w:t>Die Sortierung für diesen Reiter wird wie folgt angepasst.</w:t>
      </w:r>
    </w:p>
    <w:p w14:paraId="0A7E81A4" w14:textId="77777777" w:rsidR="00EF4F38" w:rsidRPr="00C520EE" w:rsidRDefault="00EF4F38" w:rsidP="00EF4F38">
      <w:pPr>
        <w:pStyle w:val="Textkrper"/>
        <w:rPr>
          <w:b/>
          <w:lang w:val="en-US"/>
        </w:rPr>
      </w:pPr>
      <w:r w:rsidRPr="00C520EE">
        <w:rPr>
          <w:b/>
          <w:lang w:val="en-US"/>
        </w:rPr>
        <w:t>Tabelle &amp; Grafik Top 10 Customer Potential</w:t>
      </w:r>
    </w:p>
    <w:p w14:paraId="32401A2A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lastRenderedPageBreak/>
        <w:t>Potential absteigend</w:t>
      </w:r>
    </w:p>
    <w:p w14:paraId="60388FD4" w14:textId="77777777" w:rsidR="00EF4F38" w:rsidRPr="00C520EE" w:rsidRDefault="00EF4F38" w:rsidP="00EF4F38">
      <w:pPr>
        <w:pStyle w:val="Textkrper"/>
      </w:pPr>
    </w:p>
    <w:p w14:paraId="74F2984C" w14:textId="77777777" w:rsidR="00EF4F38" w:rsidRPr="00C520EE" w:rsidRDefault="00EF4F38" w:rsidP="00EF4F38">
      <w:pPr>
        <w:pStyle w:val="Textkrper"/>
        <w:rPr>
          <w:b/>
          <w:lang w:val="en-US"/>
        </w:rPr>
      </w:pPr>
      <w:r w:rsidRPr="00C520EE">
        <w:rPr>
          <w:b/>
          <w:lang w:val="en-US"/>
        </w:rPr>
        <w:t>Tabelle &amp; Grafik Top 10 Sales YTD</w:t>
      </w:r>
    </w:p>
    <w:p w14:paraId="19C9851C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Sales YTD absteigend</w:t>
      </w:r>
    </w:p>
    <w:p w14:paraId="6304536B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</w:p>
    <w:p w14:paraId="38011E51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 w:rsidRPr="00C520EE">
        <w:rPr>
          <w:rFonts w:ascii="Arial" w:hAnsi="Arial" w:cs="Arial"/>
          <w:b/>
          <w:noProof/>
          <w:lang w:eastAsia="de-CH"/>
        </w:rPr>
        <w:drawing>
          <wp:inline distT="0" distB="0" distL="0" distR="0" wp14:anchorId="23152F3A" wp14:editId="7EC1761E">
            <wp:extent cx="5940425" cy="1831340"/>
            <wp:effectExtent l="0" t="0" r="3175" b="0"/>
            <wp:docPr id="42" name="Inhaltsplatzhalt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haltsplatzhalter 4"/>
                    <pic:cNvPicPr>
                      <a:picLocks noGrp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D93A" w14:textId="77777777" w:rsidR="00EF4F38" w:rsidRPr="00C520EE" w:rsidRDefault="00EF4F38" w:rsidP="00EF4F38">
      <w:pPr>
        <w:pStyle w:val="Textkrper"/>
        <w:rPr>
          <w:lang w:val="de-DE"/>
        </w:rPr>
      </w:pPr>
    </w:p>
    <w:p w14:paraId="553E4AB4" w14:textId="77777777" w:rsidR="00EF4F38" w:rsidRPr="00E04390" w:rsidRDefault="00EF4F38" w:rsidP="00E04390">
      <w:pPr>
        <w:pStyle w:val="berschrift3"/>
        <w:numPr>
          <w:ilvl w:val="2"/>
          <w:numId w:val="22"/>
        </w:numPr>
      </w:pPr>
      <w:bookmarkStart w:id="138" w:name="_Toc415237612"/>
      <w:bookmarkStart w:id="139" w:name="_Toc415572453"/>
      <w:bookmarkStart w:id="140" w:name="_Toc420661699"/>
      <w:r w:rsidRPr="00E04390">
        <w:t>Potential per Customer</w:t>
      </w:r>
      <w:bookmarkEnd w:id="138"/>
      <w:bookmarkEnd w:id="139"/>
      <w:bookmarkEnd w:id="140"/>
    </w:p>
    <w:p w14:paraId="51C4C3EA" w14:textId="77777777" w:rsidR="00EF4F38" w:rsidRPr="00C520EE" w:rsidRDefault="00EF4F38" w:rsidP="00EF4F38">
      <w:pPr>
        <w:pStyle w:val="Textkrper"/>
      </w:pPr>
      <w:r w:rsidRPr="00C520EE">
        <w:t>Die Sortierung für diesen Reiter wird wie folgt angepasst.</w:t>
      </w:r>
    </w:p>
    <w:p w14:paraId="049CD0C3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Potential total, absteigend</w:t>
      </w:r>
    </w:p>
    <w:p w14:paraId="0F0179C5" w14:textId="77777777" w:rsidR="00EF4F38" w:rsidRPr="00C520EE" w:rsidRDefault="00EF4F38" w:rsidP="00EF4F38">
      <w:pPr>
        <w:pStyle w:val="Textkrper"/>
        <w:rPr>
          <w:lang w:val="de-DE"/>
        </w:rPr>
      </w:pPr>
      <w:r w:rsidRPr="00C520EE">
        <w:rPr>
          <w:b/>
          <w:noProof/>
          <w:lang w:eastAsia="de-CH"/>
        </w:rPr>
        <w:drawing>
          <wp:inline distT="0" distB="0" distL="0" distR="0" wp14:anchorId="5EDD69FD" wp14:editId="6F37E9F2">
            <wp:extent cx="5940425" cy="1518285"/>
            <wp:effectExtent l="0" t="0" r="3175" b="5715"/>
            <wp:docPr id="43" name="Inhaltsplatzhalt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haltsplatzhalter 6"/>
                    <pic:cNvPicPr>
                      <a:picLocks noGrp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9457F" w14:textId="77777777" w:rsidR="00EF4F38" w:rsidRPr="00C520EE" w:rsidRDefault="00EF4F38" w:rsidP="00EF4F38">
      <w:pPr>
        <w:pStyle w:val="Textkrper"/>
        <w:rPr>
          <w:lang w:val="de-DE"/>
        </w:rPr>
      </w:pPr>
    </w:p>
    <w:p w14:paraId="66DBE530" w14:textId="77777777" w:rsidR="00EF4F38" w:rsidRPr="00E04390" w:rsidRDefault="00EF4F38" w:rsidP="00E04390">
      <w:pPr>
        <w:pStyle w:val="berschrift3"/>
        <w:numPr>
          <w:ilvl w:val="2"/>
          <w:numId w:val="22"/>
        </w:numPr>
      </w:pPr>
      <w:bookmarkStart w:id="141" w:name="_Toc415237613"/>
      <w:bookmarkStart w:id="142" w:name="_Toc415572454"/>
      <w:bookmarkStart w:id="143" w:name="_Toc420661700"/>
      <w:r w:rsidRPr="00E04390">
        <w:t>Customer without Sales</w:t>
      </w:r>
      <w:bookmarkEnd w:id="141"/>
      <w:bookmarkEnd w:id="142"/>
      <w:bookmarkEnd w:id="143"/>
    </w:p>
    <w:p w14:paraId="1CF44A4A" w14:textId="77777777" w:rsidR="00EF4F38" w:rsidRPr="00C520EE" w:rsidRDefault="00EF4F38" w:rsidP="00EF4F38">
      <w:pPr>
        <w:pStyle w:val="Textkrper"/>
      </w:pPr>
      <w:r w:rsidRPr="00C520EE">
        <w:t>Die Sortierung für diesen Reiter wird wie folgt angepasst.</w:t>
      </w:r>
    </w:p>
    <w:p w14:paraId="62D2C947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Potential total, absteigend</w:t>
      </w:r>
    </w:p>
    <w:p w14:paraId="4B80A52C" w14:textId="77777777" w:rsidR="00EF4F38" w:rsidRPr="00C520EE" w:rsidRDefault="00EF4F38" w:rsidP="00EF4F38">
      <w:pPr>
        <w:pStyle w:val="Textkrper"/>
        <w:rPr>
          <w:lang w:val="de-DE"/>
        </w:rPr>
      </w:pPr>
      <w:r w:rsidRPr="00C520EE">
        <w:rPr>
          <w:noProof/>
          <w:lang w:eastAsia="de-CH"/>
        </w:rPr>
        <w:drawing>
          <wp:inline distT="0" distB="0" distL="0" distR="0" wp14:anchorId="4F16DD5A" wp14:editId="3B36A9E0">
            <wp:extent cx="5940425" cy="1605915"/>
            <wp:effectExtent l="0" t="0" r="3175" b="0"/>
            <wp:docPr id="44" name="Inhaltsplatzhalt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haltsplatzhalter 9"/>
                    <pic:cNvPicPr>
                      <a:picLocks noGrp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76E8" w14:textId="77777777" w:rsidR="00EF4F38" w:rsidRPr="00C520EE" w:rsidRDefault="00EF4F38" w:rsidP="00EF4F38">
      <w:pPr>
        <w:pStyle w:val="Textkrper"/>
        <w:rPr>
          <w:lang w:val="de-DE"/>
        </w:rPr>
      </w:pPr>
    </w:p>
    <w:p w14:paraId="33D767AA" w14:textId="77777777" w:rsidR="00EF4F38" w:rsidRDefault="00EF4F38" w:rsidP="00EF4F38">
      <w:pPr>
        <w:pStyle w:val="Textkrper"/>
        <w:rPr>
          <w:lang w:val="de-DE"/>
        </w:rPr>
      </w:pPr>
    </w:p>
    <w:p w14:paraId="69B0C63D" w14:textId="77777777" w:rsidR="00EF4F38" w:rsidRPr="00C520EE" w:rsidRDefault="00EF4F38" w:rsidP="00EF4F38">
      <w:pPr>
        <w:pStyle w:val="Textkrper"/>
        <w:rPr>
          <w:lang w:val="de-DE"/>
        </w:rPr>
      </w:pPr>
    </w:p>
    <w:p w14:paraId="3DB1F810" w14:textId="77777777" w:rsidR="00EF4F38" w:rsidRPr="00E04390" w:rsidRDefault="00EF4F38" w:rsidP="00E04390">
      <w:pPr>
        <w:pStyle w:val="berschrift3"/>
        <w:numPr>
          <w:ilvl w:val="2"/>
          <w:numId w:val="22"/>
        </w:numPr>
      </w:pPr>
      <w:bookmarkStart w:id="144" w:name="_Toc415237614"/>
      <w:bookmarkStart w:id="145" w:name="_Toc415572455"/>
      <w:bookmarkStart w:id="146" w:name="_Toc420661701"/>
      <w:r w:rsidRPr="00E04390">
        <w:t>Sales per Customer</w:t>
      </w:r>
      <w:bookmarkEnd w:id="144"/>
      <w:bookmarkEnd w:id="145"/>
      <w:bookmarkEnd w:id="146"/>
    </w:p>
    <w:p w14:paraId="6F8658D9" w14:textId="77777777" w:rsidR="00EF4F38" w:rsidRPr="00C520EE" w:rsidRDefault="00EF4F38" w:rsidP="00EF4F38">
      <w:pPr>
        <w:pStyle w:val="Textkrper"/>
      </w:pPr>
      <w:r w:rsidRPr="00C520EE">
        <w:t>Die Sortierung für diesen Reiter wird wie folgt angepasst.</w:t>
      </w:r>
    </w:p>
    <w:p w14:paraId="100B7146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lastRenderedPageBreak/>
        <w:t>Sales Avg, absteigend</w:t>
      </w:r>
    </w:p>
    <w:p w14:paraId="2205483F" w14:textId="77777777" w:rsidR="00EF4F38" w:rsidRPr="00C520EE" w:rsidRDefault="00EF4F38" w:rsidP="00EF4F38">
      <w:pPr>
        <w:pStyle w:val="Textkrper"/>
        <w:rPr>
          <w:lang w:val="de-DE"/>
        </w:rPr>
      </w:pPr>
      <w:r w:rsidRPr="00C520EE">
        <w:rPr>
          <w:noProof/>
          <w:lang w:eastAsia="de-CH"/>
        </w:rPr>
        <w:drawing>
          <wp:inline distT="0" distB="0" distL="0" distR="0" wp14:anchorId="3B1FCA98" wp14:editId="4DAC095A">
            <wp:extent cx="5940425" cy="1607820"/>
            <wp:effectExtent l="0" t="0" r="3175" b="0"/>
            <wp:docPr id="45" name="Inhaltsplatzhalt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haltsplatzhalter 4"/>
                    <pic:cNvPicPr>
                      <a:picLocks noGrp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16D1B" w14:textId="77777777" w:rsidR="00EF4F38" w:rsidRPr="00C520EE" w:rsidRDefault="00EF4F38" w:rsidP="00EF4F38">
      <w:pPr>
        <w:pStyle w:val="Textkrper"/>
        <w:rPr>
          <w:lang w:val="de-DE"/>
        </w:rPr>
      </w:pPr>
    </w:p>
    <w:p w14:paraId="14B384F2" w14:textId="77777777" w:rsidR="00EF4F38" w:rsidRPr="00E04390" w:rsidRDefault="00EF4F38" w:rsidP="00E04390">
      <w:pPr>
        <w:pStyle w:val="berschrift3"/>
        <w:numPr>
          <w:ilvl w:val="2"/>
          <w:numId w:val="22"/>
        </w:numPr>
      </w:pPr>
      <w:bookmarkStart w:id="147" w:name="_Toc415237615"/>
      <w:bookmarkStart w:id="148" w:name="_Toc415572456"/>
      <w:bookmarkStart w:id="149" w:name="_Toc420661702"/>
      <w:r w:rsidRPr="00E04390">
        <w:t>Installed Base</w:t>
      </w:r>
      <w:bookmarkEnd w:id="147"/>
      <w:bookmarkEnd w:id="148"/>
      <w:bookmarkEnd w:id="149"/>
    </w:p>
    <w:p w14:paraId="45FFED1D" w14:textId="77777777" w:rsidR="00EF4F38" w:rsidRPr="00C520EE" w:rsidRDefault="00EF4F38" w:rsidP="00EF4F38">
      <w:pPr>
        <w:pStyle w:val="Textkrper"/>
      </w:pPr>
      <w:r w:rsidRPr="00C520EE">
        <w:t>Die Sortierung für diesen Reiter wird wie folgt angepasst.</w:t>
      </w:r>
    </w:p>
    <w:p w14:paraId="06384A08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Total Pot. Criteria absteigend</w:t>
      </w:r>
    </w:p>
    <w:p w14:paraId="387CB5E0" w14:textId="77777777" w:rsidR="00EF4F38" w:rsidRPr="00C520EE" w:rsidRDefault="00EF4F38" w:rsidP="00EF4F38">
      <w:pPr>
        <w:pStyle w:val="Textkrper"/>
        <w:rPr>
          <w:lang w:val="de-DE"/>
        </w:rPr>
      </w:pPr>
      <w:r w:rsidRPr="00C520EE">
        <w:rPr>
          <w:noProof/>
          <w:lang w:eastAsia="de-CH"/>
        </w:rPr>
        <w:drawing>
          <wp:inline distT="0" distB="0" distL="0" distR="0" wp14:anchorId="5BEF9D42" wp14:editId="1270C578">
            <wp:extent cx="5940425" cy="1792605"/>
            <wp:effectExtent l="0" t="0" r="3175" b="0"/>
            <wp:docPr id="46" name="Inhaltsplatzhalt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haltsplatzhalter 7"/>
                    <pic:cNvPicPr>
                      <a:picLocks noGrp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A2938" w14:textId="77777777" w:rsidR="00EF4F38" w:rsidRPr="00C520EE" w:rsidRDefault="00EF4F38" w:rsidP="00EF4F38">
      <w:pPr>
        <w:pStyle w:val="Textkrper"/>
        <w:rPr>
          <w:lang w:val="de-DE"/>
        </w:rPr>
      </w:pPr>
    </w:p>
    <w:p w14:paraId="54EC10D3" w14:textId="77777777" w:rsidR="00EF4F38" w:rsidRPr="00C520EE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150" w:name="_Toc415237616"/>
      <w:bookmarkStart w:id="151" w:name="_Toc415572457"/>
      <w:bookmarkStart w:id="152" w:name="_Toc420661703"/>
      <w:r w:rsidRPr="00C520EE">
        <w:rPr>
          <w:lang w:val="de-DE"/>
        </w:rPr>
        <w:t>Punkt 35: Customer Factsheet – Sortierung</w:t>
      </w:r>
      <w:bookmarkEnd w:id="150"/>
      <w:bookmarkEnd w:id="151"/>
      <w:bookmarkEnd w:id="152"/>
    </w:p>
    <w:p w14:paraId="7F4E536D" w14:textId="77777777" w:rsidR="00EF4F38" w:rsidRPr="00C520EE" w:rsidRDefault="00EF4F38" w:rsidP="00EF4F38">
      <w:pPr>
        <w:pStyle w:val="Textkrper"/>
        <w:spacing w:before="60" w:after="0" w:line="276" w:lineRule="auto"/>
        <w:rPr>
          <w:lang w:val="de-DE"/>
        </w:rPr>
      </w:pPr>
      <w:r w:rsidRPr="00C520EE">
        <w:rPr>
          <w:b/>
          <w:lang w:val="de-DE"/>
        </w:rPr>
        <w:t>Sortierung sichtbar machen</w:t>
      </w:r>
    </w:p>
    <w:p w14:paraId="7AE3888F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Am Ende der Spalte nach der sortiert wird, wird das Zeichen v angezeigt.</w:t>
      </w:r>
    </w:p>
    <w:p w14:paraId="05FAE1D8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Das Zeichen wird in dem Report angezeigt.</w:t>
      </w:r>
    </w:p>
    <w:p w14:paraId="04B6D3BE" w14:textId="77777777" w:rsidR="00EF4F38" w:rsidRPr="00C520EE" w:rsidRDefault="00EF4F38" w:rsidP="00EF4F38">
      <w:pPr>
        <w:pStyle w:val="Textkrper"/>
      </w:pPr>
    </w:p>
    <w:p w14:paraId="74E5E34E" w14:textId="77777777" w:rsidR="00EF4F38" w:rsidRPr="00E04390" w:rsidRDefault="00EF4F38" w:rsidP="00E04390">
      <w:pPr>
        <w:pStyle w:val="berschrift3"/>
        <w:numPr>
          <w:ilvl w:val="2"/>
          <w:numId w:val="22"/>
        </w:numPr>
      </w:pPr>
      <w:bookmarkStart w:id="153" w:name="_Toc415237617"/>
      <w:bookmarkStart w:id="154" w:name="_Toc415572458"/>
      <w:bookmarkStart w:id="155" w:name="_Toc420661704"/>
      <w:r w:rsidRPr="00E04390">
        <w:t>Summary</w:t>
      </w:r>
      <w:bookmarkEnd w:id="153"/>
      <w:bookmarkEnd w:id="154"/>
      <w:bookmarkEnd w:id="155"/>
    </w:p>
    <w:p w14:paraId="324E2BE3" w14:textId="5F722F63" w:rsidR="00EF4F38" w:rsidRPr="00C520EE" w:rsidRDefault="00EF4F38" w:rsidP="00EF4F38">
      <w:pPr>
        <w:pStyle w:val="Textkrper"/>
      </w:pPr>
      <w:r w:rsidRPr="00C520EE">
        <w:t xml:space="preserve">Das Summary für Service Intelligence und Customer Factsheet ist identisch. Die Anpassungen sind im Kapitel </w:t>
      </w:r>
      <w:r w:rsidR="0051500F">
        <w:fldChar w:fldCharType="begin"/>
      </w:r>
      <w:r w:rsidR="0051500F">
        <w:instrText xml:space="preserve"> REF _Ref416690578 \r \h </w:instrText>
      </w:r>
      <w:r w:rsidR="0051500F">
        <w:fldChar w:fldCharType="separate"/>
      </w:r>
      <w:r w:rsidR="00EF6C89">
        <w:t>7.5.1</w:t>
      </w:r>
      <w:r w:rsidR="0051500F">
        <w:fldChar w:fldCharType="end"/>
      </w:r>
      <w:r w:rsidR="0051500F">
        <w:t xml:space="preserve"> </w:t>
      </w:r>
      <w:r w:rsidRPr="00C520EE">
        <w:t>beschrieben.</w:t>
      </w:r>
    </w:p>
    <w:p w14:paraId="7BF66360" w14:textId="77777777" w:rsidR="00EF4F38" w:rsidRPr="00C520EE" w:rsidRDefault="00EF4F38" w:rsidP="00EF4F38">
      <w:pPr>
        <w:pStyle w:val="Textkrper"/>
        <w:rPr>
          <w:lang w:val="de-DE"/>
        </w:rPr>
      </w:pPr>
    </w:p>
    <w:p w14:paraId="364F57C1" w14:textId="77777777" w:rsidR="00EF4F38" w:rsidRPr="00E04390" w:rsidRDefault="00EF4F38" w:rsidP="00E04390">
      <w:pPr>
        <w:pStyle w:val="berschrift3"/>
        <w:numPr>
          <w:ilvl w:val="2"/>
          <w:numId w:val="22"/>
        </w:numPr>
      </w:pPr>
      <w:bookmarkStart w:id="156" w:name="_Toc415237618"/>
      <w:bookmarkStart w:id="157" w:name="_Toc415572459"/>
      <w:bookmarkStart w:id="158" w:name="_Toc420661705"/>
      <w:r w:rsidRPr="00E04390">
        <w:t>Sales History</w:t>
      </w:r>
      <w:bookmarkEnd w:id="156"/>
      <w:bookmarkEnd w:id="157"/>
      <w:bookmarkEnd w:id="158"/>
    </w:p>
    <w:p w14:paraId="1CE666F3" w14:textId="77777777" w:rsidR="00EF4F38" w:rsidRPr="00C520EE" w:rsidRDefault="00EF4F38" w:rsidP="00EF4F38">
      <w:pPr>
        <w:pStyle w:val="Textkrper"/>
      </w:pPr>
      <w:r w:rsidRPr="00C520EE">
        <w:t>Die Sortierung für diesen Reiter wird wie folgt angepasst.</w:t>
      </w:r>
    </w:p>
    <w:p w14:paraId="4E0837F7" w14:textId="77777777" w:rsidR="00EF4F38" w:rsidRPr="00C520EE" w:rsidRDefault="00EF4F38" w:rsidP="00EF4F38">
      <w:pPr>
        <w:pStyle w:val="Textkrper"/>
        <w:rPr>
          <w:b/>
          <w:lang w:val="en-US"/>
        </w:rPr>
      </w:pPr>
      <w:r w:rsidRPr="00C520EE">
        <w:rPr>
          <w:b/>
          <w:lang w:val="en-US"/>
        </w:rPr>
        <w:t>Tabelle Sales History per Production Line</w:t>
      </w:r>
    </w:p>
    <w:p w14:paraId="2C57E7B5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Spalte Product Line aufsteigend</w:t>
      </w:r>
    </w:p>
    <w:p w14:paraId="4360D096" w14:textId="77777777" w:rsidR="00EF4F38" w:rsidRPr="00C520EE" w:rsidRDefault="00EF4F38" w:rsidP="00EF4F38">
      <w:pPr>
        <w:pStyle w:val="Textkrper"/>
      </w:pPr>
    </w:p>
    <w:p w14:paraId="742EEF6B" w14:textId="77777777" w:rsidR="00EF4F38" w:rsidRPr="00C520EE" w:rsidRDefault="00EF4F38" w:rsidP="00EF4F38">
      <w:pPr>
        <w:pStyle w:val="Textkrper"/>
        <w:rPr>
          <w:b/>
          <w:lang w:val="en-US"/>
        </w:rPr>
      </w:pPr>
      <w:r w:rsidRPr="00C520EE">
        <w:rPr>
          <w:b/>
          <w:lang w:val="en-US"/>
        </w:rPr>
        <w:t>Tabelle Sales History per Product hierarchy Level 1</w:t>
      </w:r>
    </w:p>
    <w:p w14:paraId="47A3CF69" w14:textId="77777777" w:rsidR="00EF4F38" w:rsidRPr="00C520EE" w:rsidRDefault="00EF4F38" w:rsidP="00EF4F38">
      <w:pPr>
        <w:pStyle w:val="Listenabsatz"/>
        <w:numPr>
          <w:ilvl w:val="0"/>
          <w:numId w:val="12"/>
        </w:numPr>
        <w:ind w:left="284" w:hanging="284"/>
      </w:pPr>
      <w:r w:rsidRPr="00C520EE">
        <w:t>Spalte Level 1 alphabetisch nach dem Namen aufsteigend</w:t>
      </w:r>
    </w:p>
    <w:p w14:paraId="53A77745" w14:textId="3C27404A" w:rsidR="00EF4F38" w:rsidRDefault="00EF4F38" w:rsidP="00EF4F38">
      <w:pPr>
        <w:pStyle w:val="Listenabsatz"/>
        <w:numPr>
          <w:ilvl w:val="0"/>
          <w:numId w:val="12"/>
        </w:numPr>
        <w:ind w:left="284" w:hanging="284"/>
      </w:pPr>
      <w:r w:rsidRPr="00C520EE">
        <w:t>Sortierung nach Jahr (aufsteigend)</w:t>
      </w:r>
    </w:p>
    <w:p w14:paraId="5A976DB4" w14:textId="77777777" w:rsidR="00EF4F38" w:rsidRPr="00C520EE" w:rsidRDefault="00EF4F38" w:rsidP="00EF4F38">
      <w:pPr>
        <w:pStyle w:val="Textkrper"/>
      </w:pPr>
    </w:p>
    <w:p w14:paraId="7E5871D9" w14:textId="77777777" w:rsidR="00EF4F38" w:rsidRPr="00C520EE" w:rsidRDefault="00EF4F38" w:rsidP="00EF4F38">
      <w:pPr>
        <w:pStyle w:val="Textkrper"/>
        <w:rPr>
          <w:b/>
        </w:rPr>
      </w:pPr>
      <w:r w:rsidRPr="00C520EE">
        <w:rPr>
          <w:b/>
        </w:rPr>
        <w:t>Diverses</w:t>
      </w:r>
    </w:p>
    <w:p w14:paraId="22147B68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Anpassung des Zebras bei Sales History per Production Line</w:t>
      </w:r>
    </w:p>
    <w:p w14:paraId="06CF1C14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Anpassung des Zebras bei Sales History per Product hiearachy Level 1</w:t>
      </w:r>
    </w:p>
    <w:p w14:paraId="5274CFD4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lastRenderedPageBreak/>
        <w:t>Zeige N/A bei Sales History per Proudct hiearachy Level 1, falls es Artikel gibt die keiner Produktlinie zugeordnet sind.</w:t>
      </w:r>
    </w:p>
    <w:p w14:paraId="6655EA6E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Zeige N/A bei Sales History per Proudct hiearachy Level 1, falls es Artikel gibt die keener Produktlinie zugeordnet sind.</w:t>
      </w:r>
    </w:p>
    <w:p w14:paraId="090F65D1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</w:p>
    <w:p w14:paraId="2EC1ACF6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 w:rsidRPr="00C520EE">
        <w:rPr>
          <w:rFonts w:ascii="Arial" w:hAnsi="Arial" w:cs="Arial"/>
          <w:noProof/>
          <w:lang w:eastAsia="de-CH"/>
        </w:rPr>
        <w:drawing>
          <wp:inline distT="0" distB="0" distL="0" distR="0" wp14:anchorId="0B5453EE" wp14:editId="3D2481F1">
            <wp:extent cx="4759612" cy="4095353"/>
            <wp:effectExtent l="0" t="0" r="3175" b="635"/>
            <wp:docPr id="47" name="Inhaltsplatzhalt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haltsplatzhalter 9"/>
                    <pic:cNvPicPr>
                      <a:picLocks noGrp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59612" cy="409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2F62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</w:p>
    <w:p w14:paraId="62C7B085" w14:textId="77777777" w:rsidR="00EF4F38" w:rsidRPr="00E04390" w:rsidRDefault="00EF4F38" w:rsidP="00E04390">
      <w:pPr>
        <w:pStyle w:val="berschrift3"/>
        <w:numPr>
          <w:ilvl w:val="2"/>
          <w:numId w:val="22"/>
        </w:numPr>
      </w:pPr>
      <w:bookmarkStart w:id="159" w:name="_Toc415237619"/>
      <w:bookmarkStart w:id="160" w:name="_Toc415572460"/>
      <w:bookmarkStart w:id="161" w:name="_Toc420661706"/>
      <w:r w:rsidRPr="00E04390">
        <w:t>Installed Base</w:t>
      </w:r>
      <w:bookmarkEnd w:id="159"/>
      <w:bookmarkEnd w:id="160"/>
      <w:bookmarkEnd w:id="161"/>
    </w:p>
    <w:p w14:paraId="21CBCA11" w14:textId="77777777" w:rsidR="00EF4F38" w:rsidRPr="00C520EE" w:rsidRDefault="00EF4F38" w:rsidP="00EF4F38">
      <w:pPr>
        <w:pStyle w:val="Textkrper"/>
      </w:pPr>
      <w:r w:rsidRPr="00C520EE">
        <w:t>Die Sortierung für diesen Reiter wird wie folgt angepasst.</w:t>
      </w:r>
    </w:p>
    <w:p w14:paraId="2213A94C" w14:textId="77777777" w:rsidR="00EF4F38" w:rsidRPr="00C520EE" w:rsidRDefault="00EF4F38" w:rsidP="00EF4F38">
      <w:pPr>
        <w:pStyle w:val="Textkrper"/>
        <w:numPr>
          <w:ilvl w:val="0"/>
          <w:numId w:val="13"/>
        </w:numPr>
        <w:ind w:left="284" w:hanging="284"/>
      </w:pPr>
      <w:r w:rsidRPr="00C520EE">
        <w:t xml:space="preserve">Start Update aufsteigend </w:t>
      </w:r>
    </w:p>
    <w:p w14:paraId="67528826" w14:textId="77777777" w:rsidR="00EF4F38" w:rsidRPr="00C520EE" w:rsidRDefault="00EF4F38" w:rsidP="00EF4F38">
      <w:pPr>
        <w:pStyle w:val="Textkrper"/>
        <w:numPr>
          <w:ilvl w:val="0"/>
          <w:numId w:val="13"/>
        </w:numPr>
        <w:ind w:left="284" w:hanging="284"/>
      </w:pPr>
      <w:r w:rsidRPr="00C520EE">
        <w:t>Machine number aufsteigend</w:t>
      </w:r>
      <w:r w:rsidRPr="00C520EE">
        <w:rPr>
          <w:lang w:val="de-DE"/>
        </w:rPr>
        <w:t xml:space="preserve"> </w:t>
      </w:r>
    </w:p>
    <w:p w14:paraId="643DF4D7" w14:textId="77777777" w:rsidR="00EF4F38" w:rsidRPr="00C520EE" w:rsidRDefault="00EF4F38" w:rsidP="00EF4F38">
      <w:pPr>
        <w:pStyle w:val="Textkrper"/>
        <w:rPr>
          <w:lang w:val="de-DE"/>
        </w:rPr>
      </w:pPr>
      <w:r w:rsidRPr="00C520EE">
        <w:rPr>
          <w:noProof/>
          <w:lang w:eastAsia="de-CH"/>
        </w:rPr>
        <w:lastRenderedPageBreak/>
        <w:drawing>
          <wp:inline distT="0" distB="0" distL="0" distR="0" wp14:anchorId="3C99C208" wp14:editId="71B591AF">
            <wp:extent cx="5940425" cy="3306445"/>
            <wp:effectExtent l="0" t="0" r="3175" b="8255"/>
            <wp:docPr id="48" name="Inhaltsplatzhalt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haltsplatzhalter 6"/>
                    <pic:cNvPicPr>
                      <a:picLocks noGrp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D08B" w14:textId="77777777" w:rsidR="00EF4F38" w:rsidRPr="00C520EE" w:rsidRDefault="00EF4F38" w:rsidP="00EF4F38">
      <w:pPr>
        <w:pStyle w:val="Textkrper"/>
        <w:rPr>
          <w:lang w:val="de-DE"/>
        </w:rPr>
      </w:pPr>
    </w:p>
    <w:p w14:paraId="2CDB48AD" w14:textId="77777777" w:rsidR="00EF4F38" w:rsidRPr="00E04390" w:rsidRDefault="00EF4F38" w:rsidP="00E04390">
      <w:pPr>
        <w:pStyle w:val="berschrift3"/>
        <w:numPr>
          <w:ilvl w:val="2"/>
          <w:numId w:val="22"/>
        </w:numPr>
      </w:pPr>
      <w:bookmarkStart w:id="162" w:name="_Toc415237620"/>
      <w:bookmarkStart w:id="163" w:name="_Toc415572461"/>
      <w:bookmarkStart w:id="164" w:name="_Toc420661707"/>
      <w:r w:rsidRPr="00E04390">
        <w:t>Pending Offers</w:t>
      </w:r>
      <w:bookmarkEnd w:id="162"/>
      <w:bookmarkEnd w:id="163"/>
      <w:bookmarkEnd w:id="164"/>
    </w:p>
    <w:p w14:paraId="737FE910" w14:textId="77777777" w:rsidR="00EF4F38" w:rsidRPr="00C520EE" w:rsidRDefault="00EF4F38" w:rsidP="00EF4F38">
      <w:pPr>
        <w:pStyle w:val="Textkrper"/>
      </w:pPr>
      <w:r w:rsidRPr="00C520EE">
        <w:t>Die Sortierung für diesen Reiter wird wie folgt angepasst.</w:t>
      </w:r>
    </w:p>
    <w:p w14:paraId="0D1D1150" w14:textId="77777777" w:rsidR="00EF4F38" w:rsidRPr="00C520EE" w:rsidRDefault="00EF4F38" w:rsidP="00EF4F38">
      <w:pPr>
        <w:pStyle w:val="Textkrper"/>
        <w:numPr>
          <w:ilvl w:val="0"/>
          <w:numId w:val="14"/>
        </w:numPr>
        <w:ind w:left="284" w:hanging="284"/>
      </w:pPr>
      <w:r w:rsidRPr="00C520EE">
        <w:t>SOLL: Date offered (absteigend)</w:t>
      </w:r>
    </w:p>
    <w:p w14:paraId="2F2DDF56" w14:textId="77777777" w:rsidR="00EF4F38" w:rsidRPr="00C520EE" w:rsidRDefault="00EF4F38" w:rsidP="00EF4F38">
      <w:pPr>
        <w:pStyle w:val="Textkrper"/>
        <w:numPr>
          <w:ilvl w:val="0"/>
          <w:numId w:val="14"/>
        </w:numPr>
        <w:ind w:left="284" w:hanging="284"/>
      </w:pPr>
      <w:r w:rsidRPr="00C520EE">
        <w:t xml:space="preserve"> ERP ID (absteigend)</w:t>
      </w:r>
    </w:p>
    <w:p w14:paraId="0DDDC5B4" w14:textId="77777777" w:rsidR="00EF4F38" w:rsidRPr="00C520EE" w:rsidRDefault="00EF4F38" w:rsidP="00EF4F38">
      <w:pPr>
        <w:pStyle w:val="Textkrper"/>
        <w:rPr>
          <w:lang w:val="de-DE"/>
        </w:rPr>
      </w:pPr>
      <w:r w:rsidRPr="00C520EE">
        <w:rPr>
          <w:noProof/>
          <w:lang w:eastAsia="de-CH"/>
        </w:rPr>
        <w:drawing>
          <wp:inline distT="0" distB="0" distL="0" distR="0" wp14:anchorId="5DA2CC2D" wp14:editId="497FBFE0">
            <wp:extent cx="4742597" cy="3848972"/>
            <wp:effectExtent l="0" t="0" r="1270" b="0"/>
            <wp:docPr id="49" name="Inhaltsplatzhalt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haltsplatzhalter 4"/>
                    <pic:cNvPicPr>
                      <a:picLocks noGrp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46319" cy="385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64D9B" w14:textId="77777777" w:rsidR="00EF4F38" w:rsidRPr="00C520EE" w:rsidRDefault="00EF4F38" w:rsidP="00EF4F38">
      <w:pPr>
        <w:pStyle w:val="Textkrper"/>
        <w:rPr>
          <w:lang w:val="de-DE"/>
        </w:rPr>
      </w:pPr>
    </w:p>
    <w:p w14:paraId="770BE429" w14:textId="77777777" w:rsidR="00EF4F38" w:rsidRPr="00E04390" w:rsidRDefault="00EF4F38" w:rsidP="00E04390">
      <w:pPr>
        <w:pStyle w:val="berschrift3"/>
        <w:numPr>
          <w:ilvl w:val="2"/>
          <w:numId w:val="22"/>
        </w:numPr>
      </w:pPr>
      <w:bookmarkStart w:id="165" w:name="_Toc415237621"/>
      <w:bookmarkStart w:id="166" w:name="_Toc415572462"/>
      <w:bookmarkStart w:id="167" w:name="_Toc420661708"/>
      <w:r w:rsidRPr="00E04390">
        <w:lastRenderedPageBreak/>
        <w:t>Pending Orders</w:t>
      </w:r>
      <w:bookmarkEnd w:id="165"/>
      <w:bookmarkEnd w:id="166"/>
      <w:bookmarkEnd w:id="167"/>
    </w:p>
    <w:p w14:paraId="1E3CE338" w14:textId="77777777" w:rsidR="00EF4F38" w:rsidRPr="00C520EE" w:rsidRDefault="00EF4F38" w:rsidP="00EF4F38">
      <w:pPr>
        <w:pStyle w:val="Textkrper"/>
      </w:pPr>
      <w:r w:rsidRPr="00C520EE">
        <w:t>Die Sortierung für diesen Reiter wird wie folgt angepasst.</w:t>
      </w:r>
    </w:p>
    <w:p w14:paraId="20E5AB98" w14:textId="77777777" w:rsidR="00EF4F38" w:rsidRPr="00C520EE" w:rsidRDefault="00EF4F38" w:rsidP="00EF4F38">
      <w:pPr>
        <w:pStyle w:val="Textkrper"/>
        <w:numPr>
          <w:ilvl w:val="0"/>
          <w:numId w:val="15"/>
        </w:numPr>
        <w:ind w:left="284" w:hanging="284"/>
      </w:pPr>
      <w:r w:rsidRPr="00C520EE">
        <w:t>SOLL: Date ordered (absteigend)</w:t>
      </w:r>
    </w:p>
    <w:p w14:paraId="25F4AE4D" w14:textId="77777777" w:rsidR="00EF4F38" w:rsidRPr="00C520EE" w:rsidRDefault="00EF4F38" w:rsidP="00EF4F38">
      <w:pPr>
        <w:pStyle w:val="Textkrper"/>
        <w:numPr>
          <w:ilvl w:val="0"/>
          <w:numId w:val="15"/>
        </w:numPr>
        <w:ind w:left="284" w:hanging="284"/>
      </w:pPr>
      <w:r w:rsidRPr="00C520EE">
        <w:t xml:space="preserve"> ERP ID (absteigend)</w:t>
      </w:r>
    </w:p>
    <w:p w14:paraId="36CF8FC6" w14:textId="77777777" w:rsidR="00EF4F38" w:rsidRPr="00C520EE" w:rsidRDefault="00EF4F38" w:rsidP="00EF4F38">
      <w:pPr>
        <w:pStyle w:val="Textkrper"/>
        <w:rPr>
          <w:lang w:val="de-DE"/>
        </w:rPr>
      </w:pPr>
      <w:r w:rsidRPr="00C520EE">
        <w:rPr>
          <w:noProof/>
          <w:lang w:eastAsia="de-CH"/>
        </w:rPr>
        <w:drawing>
          <wp:inline distT="0" distB="0" distL="0" distR="0" wp14:anchorId="44F0D2EF" wp14:editId="65D8FD81">
            <wp:extent cx="5940425" cy="2852420"/>
            <wp:effectExtent l="0" t="0" r="3175" b="5080"/>
            <wp:docPr id="50" name="Inhaltsplatzhalt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haltsplatzhalter 4"/>
                    <pic:cNvPicPr>
                      <a:picLocks noGrp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6390" w14:textId="77777777" w:rsidR="00EF4F38" w:rsidRPr="00037998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168" w:name="_Toc415237622"/>
      <w:bookmarkStart w:id="169" w:name="_Toc415572463"/>
      <w:bookmarkStart w:id="170" w:name="_Toc420661709"/>
      <w:r w:rsidRPr="00037998">
        <w:rPr>
          <w:lang w:val="de-DE"/>
        </w:rPr>
        <w:t>Integration in ServiceEngine</w:t>
      </w:r>
      <w:bookmarkEnd w:id="168"/>
      <w:bookmarkEnd w:id="169"/>
      <w:bookmarkEnd w:id="170"/>
    </w:p>
    <w:p w14:paraId="3CB773D7" w14:textId="77777777" w:rsidR="00EF4F38" w:rsidRPr="00037998" w:rsidRDefault="00EF4F38" w:rsidP="00EF4F38">
      <w:pPr>
        <w:pStyle w:val="Textkrper"/>
        <w:rPr>
          <w:lang w:val="de-DE"/>
        </w:rPr>
      </w:pPr>
      <w:r w:rsidRPr="00037998">
        <w:rPr>
          <w:lang w:val="de-DE"/>
        </w:rPr>
        <w:t>100 % Oerlikon &amp; Saurer Spezifisch</w:t>
      </w:r>
    </w:p>
    <w:p w14:paraId="64E3C17D" w14:textId="77777777" w:rsidR="00EF4F38" w:rsidRDefault="00EF4F38" w:rsidP="00EF4F38">
      <w:pPr>
        <w:pStyle w:val="Textkrper"/>
        <w:rPr>
          <w:lang w:val="de-DE"/>
        </w:rPr>
      </w:pPr>
    </w:p>
    <w:p w14:paraId="1082D611" w14:textId="77777777" w:rsidR="00EF4F38" w:rsidRPr="00037998" w:rsidRDefault="00EF4F38" w:rsidP="00EF4F38">
      <w:pPr>
        <w:pStyle w:val="Textkrper"/>
        <w:rPr>
          <w:lang w:val="de-DE"/>
        </w:rPr>
      </w:pPr>
    </w:p>
    <w:p w14:paraId="065B151C" w14:textId="74C8E6F2" w:rsidR="00EF4F38" w:rsidRDefault="00EF4F38" w:rsidP="006F0298">
      <w:pPr>
        <w:pStyle w:val="berschrift1"/>
        <w:numPr>
          <w:ilvl w:val="0"/>
          <w:numId w:val="21"/>
        </w:numPr>
        <w:ind w:left="284" w:hanging="284"/>
      </w:pPr>
      <w:bookmarkStart w:id="171" w:name="_Toc415237623"/>
      <w:bookmarkStart w:id="172" w:name="_Toc415572464"/>
      <w:bookmarkStart w:id="173" w:name="_Toc420661710"/>
      <w:r w:rsidRPr="00600B01">
        <w:t>Auftragstypen integrieren</w:t>
      </w:r>
      <w:bookmarkEnd w:id="171"/>
      <w:bookmarkEnd w:id="172"/>
      <w:r w:rsidR="00466FDB">
        <w:t xml:space="preserve"> [nicht im IR4]</w:t>
      </w:r>
      <w:bookmarkEnd w:id="173"/>
    </w:p>
    <w:p w14:paraId="1C0C7EB1" w14:textId="77777777" w:rsidR="00466FDB" w:rsidRPr="003C14CA" w:rsidRDefault="00466FDB" w:rsidP="00466FDB">
      <w:pPr>
        <w:pStyle w:val="Textkrper"/>
      </w:pPr>
      <w:r>
        <w:t>Dieser Punkt ist im IR4 nicht enthalten.</w:t>
      </w:r>
    </w:p>
    <w:p w14:paraId="70A351E9" w14:textId="77777777" w:rsidR="00466FDB" w:rsidRPr="00466FDB" w:rsidRDefault="00466FDB" w:rsidP="00466FDB">
      <w:pPr>
        <w:pStyle w:val="Textkrper"/>
      </w:pPr>
    </w:p>
    <w:p w14:paraId="6F4578DC" w14:textId="77777777" w:rsidR="00EF4F38" w:rsidRPr="00E118A6" w:rsidRDefault="00EF4F38" w:rsidP="006F0298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0"/>
        <w:rPr>
          <w:b/>
          <w:vanish/>
          <w:kern w:val="28"/>
          <w:sz w:val="22"/>
          <w:szCs w:val="22"/>
          <w:lang w:val="de-DE"/>
        </w:rPr>
      </w:pPr>
      <w:bookmarkStart w:id="174" w:name="_Toc415237624"/>
    </w:p>
    <w:p w14:paraId="3B718706" w14:textId="32FEB5EA" w:rsidR="00EF4F38" w:rsidRDefault="00EF4F38" w:rsidP="006F0298">
      <w:pPr>
        <w:pStyle w:val="berschrift1"/>
        <w:numPr>
          <w:ilvl w:val="0"/>
          <w:numId w:val="21"/>
        </w:numPr>
        <w:ind w:left="284" w:hanging="284"/>
      </w:pPr>
      <w:bookmarkStart w:id="175" w:name="_Toc415237630"/>
      <w:bookmarkStart w:id="176" w:name="_Toc415572471"/>
      <w:bookmarkStart w:id="177" w:name="_Toc420661711"/>
      <w:bookmarkEnd w:id="174"/>
      <w:r w:rsidRPr="00600B01">
        <w:t>ASD Download Performance</w:t>
      </w:r>
      <w:bookmarkEnd w:id="175"/>
      <w:bookmarkEnd w:id="176"/>
      <w:r w:rsidR="00F1390B">
        <w:t xml:space="preserve"> [nicht im IR4]</w:t>
      </w:r>
      <w:bookmarkEnd w:id="177"/>
    </w:p>
    <w:p w14:paraId="564BA2E4" w14:textId="5F3D2DD4" w:rsidR="00466FDB" w:rsidRPr="003C14CA" w:rsidRDefault="00466FDB" w:rsidP="00466FDB">
      <w:pPr>
        <w:pStyle w:val="Textkrper"/>
      </w:pPr>
      <w:r>
        <w:t>Dieser Punkt ist im IR4 nicht enthalten.</w:t>
      </w:r>
    </w:p>
    <w:p w14:paraId="4138B75A" w14:textId="7506C527" w:rsidR="00EF4F38" w:rsidRPr="00C520EE" w:rsidRDefault="00EF4F38" w:rsidP="00EF4F38">
      <w:pPr>
        <w:pStyle w:val="Textkrper"/>
      </w:pPr>
    </w:p>
    <w:p w14:paraId="37DEDB20" w14:textId="77777777" w:rsidR="00EF4F38" w:rsidRPr="00E118A6" w:rsidRDefault="00EF4F38" w:rsidP="006F0298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0"/>
        <w:rPr>
          <w:b/>
          <w:vanish/>
          <w:kern w:val="28"/>
          <w:sz w:val="22"/>
          <w:szCs w:val="22"/>
          <w:lang w:val="de-DE"/>
        </w:rPr>
      </w:pPr>
      <w:bookmarkStart w:id="178" w:name="_Toc415237631"/>
    </w:p>
    <w:p w14:paraId="5911228E" w14:textId="77777777" w:rsidR="00EF4F38" w:rsidRPr="00600B01" w:rsidRDefault="00EF4F38" w:rsidP="006F0298">
      <w:pPr>
        <w:pStyle w:val="berschrift1"/>
        <w:numPr>
          <w:ilvl w:val="0"/>
          <w:numId w:val="21"/>
        </w:numPr>
        <w:ind w:left="284" w:hanging="284"/>
      </w:pPr>
      <w:bookmarkStart w:id="179" w:name="_Toc415237634"/>
      <w:bookmarkStart w:id="180" w:name="_Toc415572475"/>
      <w:bookmarkStart w:id="181" w:name="_Toc420661712"/>
      <w:bookmarkEnd w:id="178"/>
      <w:r w:rsidRPr="00600B01">
        <w:t>Diverse Erweiterungen</w:t>
      </w:r>
      <w:bookmarkEnd w:id="179"/>
      <w:bookmarkEnd w:id="180"/>
      <w:bookmarkEnd w:id="181"/>
    </w:p>
    <w:p w14:paraId="01677642" w14:textId="77777777" w:rsidR="00EF4F38" w:rsidRPr="0049628E" w:rsidRDefault="00EF4F38" w:rsidP="006F0298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0"/>
        <w:rPr>
          <w:b/>
          <w:vanish/>
          <w:kern w:val="28"/>
          <w:sz w:val="22"/>
          <w:szCs w:val="22"/>
          <w:lang w:val="de-DE"/>
        </w:rPr>
      </w:pPr>
      <w:bookmarkStart w:id="182" w:name="_Toc415237635"/>
    </w:p>
    <w:p w14:paraId="79307F31" w14:textId="77777777" w:rsidR="00EF4F38" w:rsidRPr="00C520EE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183" w:name="_Toc415572476"/>
      <w:bookmarkStart w:id="184" w:name="_Toc420661713"/>
      <w:r w:rsidRPr="00C520EE">
        <w:rPr>
          <w:lang w:val="de-DE"/>
        </w:rPr>
        <w:t>Produktlösungen</w:t>
      </w:r>
      <w:bookmarkEnd w:id="182"/>
      <w:bookmarkEnd w:id="183"/>
      <w:bookmarkEnd w:id="184"/>
    </w:p>
    <w:p w14:paraId="548C6400" w14:textId="77777777" w:rsidR="00EF4F38" w:rsidRPr="00C520EE" w:rsidRDefault="00EF4F38" w:rsidP="006F0298">
      <w:pPr>
        <w:pStyle w:val="berschrift3"/>
        <w:numPr>
          <w:ilvl w:val="2"/>
          <w:numId w:val="22"/>
        </w:numPr>
        <w:rPr>
          <w:lang w:val="de-DE"/>
        </w:rPr>
      </w:pPr>
      <w:bookmarkStart w:id="185" w:name="_Toc415237636"/>
      <w:bookmarkStart w:id="186" w:name="_Toc415572477"/>
      <w:bookmarkStart w:id="187" w:name="_Toc420661714"/>
      <w:r w:rsidRPr="00C520EE">
        <w:rPr>
          <w:lang w:val="de-DE"/>
        </w:rPr>
        <w:t>Punkt 60: Suchfunktion muss überarbeitet werden</w:t>
      </w:r>
      <w:bookmarkEnd w:id="185"/>
      <w:bookmarkEnd w:id="186"/>
      <w:bookmarkEnd w:id="187"/>
    </w:p>
    <w:p w14:paraId="28E53A47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Im neuen Release können Einschränkungen nach Type getroffen werden. Zusätzlich können Kunden gesucht werden</w:t>
      </w:r>
    </w:p>
    <w:p w14:paraId="7CF98D4E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</w:p>
    <w:p w14:paraId="0CAEEF89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 w:rsidRPr="00C520EE">
        <w:rPr>
          <w:rFonts w:ascii="Arial" w:hAnsi="Arial" w:cs="Arial"/>
          <w:noProof/>
          <w:szCs w:val="20"/>
          <w:lang w:eastAsia="de-CH"/>
        </w:rPr>
        <w:lastRenderedPageBreak/>
        <w:drawing>
          <wp:inline distT="0" distB="0" distL="0" distR="0" wp14:anchorId="2ECAA2E4" wp14:editId="2ED7D108">
            <wp:extent cx="5940425" cy="2588895"/>
            <wp:effectExtent l="0" t="0" r="3175" b="1905"/>
            <wp:docPr id="52" name="Inhaltsplatzhalt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haltsplatzhalter 5"/>
                    <pic:cNvPicPr>
                      <a:picLocks noGrp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1A89" w14:textId="77777777" w:rsidR="00EF4F38" w:rsidRPr="00C520EE" w:rsidRDefault="00EF4F38" w:rsidP="00EF4F38">
      <w:pPr>
        <w:pStyle w:val="Textkrper"/>
        <w:rPr>
          <w:lang w:val="de-DE"/>
        </w:rPr>
      </w:pPr>
    </w:p>
    <w:p w14:paraId="538EC359" w14:textId="77777777" w:rsidR="00EF4F38" w:rsidRPr="00C520EE" w:rsidRDefault="00EF4F38" w:rsidP="006F0298">
      <w:pPr>
        <w:pStyle w:val="berschrift3"/>
        <w:numPr>
          <w:ilvl w:val="2"/>
          <w:numId w:val="22"/>
        </w:numPr>
        <w:rPr>
          <w:lang w:val="de-DE"/>
        </w:rPr>
      </w:pPr>
      <w:bookmarkStart w:id="188" w:name="_Toc415237637"/>
      <w:bookmarkStart w:id="189" w:name="_Toc415572478"/>
      <w:bookmarkStart w:id="190" w:name="_Toc420661715"/>
      <w:r w:rsidRPr="00C520EE">
        <w:rPr>
          <w:lang w:val="de-DE"/>
        </w:rPr>
        <w:t>Punkt 10: Übersetzung / vereinfacht</w:t>
      </w:r>
      <w:bookmarkEnd w:id="188"/>
      <w:bookmarkEnd w:id="189"/>
      <w:bookmarkEnd w:id="190"/>
    </w:p>
    <w:p w14:paraId="26E91569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Der Export von Übersetzungen erfolgt neu via Excel anstatt CSV. Dies ermöglicht eine vereinfachte Übersetzung</w:t>
      </w:r>
    </w:p>
    <w:p w14:paraId="56E71C15" w14:textId="77777777" w:rsidR="00EF4F38" w:rsidRPr="00C520EE" w:rsidRDefault="00EF4F38" w:rsidP="00EF4F38">
      <w:pPr>
        <w:pStyle w:val="Textkrper"/>
        <w:rPr>
          <w:lang w:val="de-DE"/>
        </w:rPr>
      </w:pPr>
    </w:p>
    <w:p w14:paraId="7B2D41A5" w14:textId="77777777" w:rsidR="00EF4F38" w:rsidRPr="00C520EE" w:rsidRDefault="00EF4F38" w:rsidP="00EF4F38">
      <w:pPr>
        <w:pStyle w:val="Textkrper"/>
        <w:spacing w:after="60"/>
        <w:rPr>
          <w:b/>
          <w:lang w:val="de-DE"/>
        </w:rPr>
      </w:pPr>
      <w:r w:rsidRPr="00C520EE">
        <w:rPr>
          <w:b/>
          <w:lang w:val="de-DE"/>
        </w:rPr>
        <w:t>Hinweis</w:t>
      </w:r>
    </w:p>
    <w:p w14:paraId="123C45FD" w14:textId="77777777" w:rsidR="00EF4F38" w:rsidRPr="00C520EE" w:rsidRDefault="00EF4F38" w:rsidP="00EF4F38">
      <w:pPr>
        <w:pStyle w:val="Textkrper"/>
        <w:rPr>
          <w:lang w:val="de-DE"/>
        </w:rPr>
      </w:pPr>
      <w:r w:rsidRPr="00C520EE">
        <w:rPr>
          <w:lang w:val="de-DE"/>
        </w:rPr>
        <w:t>Bestehende Übersetzungsdateien, die als CSV gespeichert wurden können nicht mehr verwendet werden.</w:t>
      </w:r>
    </w:p>
    <w:p w14:paraId="2D55B5BB" w14:textId="77777777" w:rsidR="00EF4F38" w:rsidRPr="00C520EE" w:rsidRDefault="00EF4F38" w:rsidP="00EF4F38">
      <w:pPr>
        <w:pStyle w:val="Textkrper"/>
        <w:rPr>
          <w:lang w:val="de-DE"/>
        </w:rPr>
      </w:pPr>
    </w:p>
    <w:p w14:paraId="4C2990F6" w14:textId="77777777" w:rsidR="00EF4F38" w:rsidRPr="00C520EE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191" w:name="_Toc415237638"/>
      <w:bookmarkStart w:id="192" w:name="_Toc415572479"/>
      <w:bookmarkStart w:id="193" w:name="_Toc420661716"/>
      <w:r w:rsidRPr="00C520EE">
        <w:rPr>
          <w:lang w:val="de-DE"/>
        </w:rPr>
        <w:t>Punkt 59: Direkter Aufruf Dashboard Maschine</w:t>
      </w:r>
      <w:bookmarkEnd w:id="191"/>
      <w:bookmarkEnd w:id="192"/>
      <w:bookmarkEnd w:id="193"/>
    </w:p>
    <w:p w14:paraId="71AB18E3" w14:textId="77777777" w:rsidR="00EF4F38" w:rsidRPr="00C520EE" w:rsidRDefault="00EF4F38" w:rsidP="00EF4F38">
      <w:pPr>
        <w:pStyle w:val="Aufzhlung1"/>
        <w:numPr>
          <w:ilvl w:val="0"/>
          <w:numId w:val="0"/>
        </w:numPr>
        <w:tabs>
          <w:tab w:val="clear" w:pos="284"/>
        </w:tabs>
        <w:rPr>
          <w:rFonts w:ascii="Arial" w:hAnsi="Arial" w:cs="Arial"/>
          <w:szCs w:val="20"/>
        </w:rPr>
      </w:pPr>
      <w:r w:rsidRPr="00C520EE">
        <w:rPr>
          <w:rFonts w:ascii="Arial" w:hAnsi="Arial" w:cs="Arial"/>
        </w:rPr>
        <w:t xml:space="preserve">Die </w:t>
      </w:r>
      <w:r w:rsidRPr="00C520EE">
        <w:rPr>
          <w:rFonts w:ascii="Arial" w:hAnsi="Arial" w:cs="Arial"/>
          <w:szCs w:val="20"/>
        </w:rPr>
        <w:t>Suche wird erweitert um die Maschinen, Folgende Eigenschaften werden durchsucht:</w:t>
      </w:r>
    </w:p>
    <w:p w14:paraId="4BE6AF68" w14:textId="77777777" w:rsidR="00EF4F38" w:rsidRPr="00C520EE" w:rsidRDefault="00EF4F38" w:rsidP="00EF4F38">
      <w:pPr>
        <w:pStyle w:val="Aufzhlung1"/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Maschinenummer (Kommissionsnummer)</w:t>
      </w:r>
    </w:p>
    <w:p w14:paraId="6BE3F4AE" w14:textId="77777777" w:rsidR="00EF4F38" w:rsidRPr="00C520EE" w:rsidRDefault="00EF4F38" w:rsidP="00EF4F38">
      <w:pPr>
        <w:pStyle w:val="Aufzhlung1"/>
        <w:tabs>
          <w:tab w:val="clear" w:pos="284"/>
        </w:tabs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Maschinenbezeichnung (KomBezeichnung)</w:t>
      </w:r>
    </w:p>
    <w:p w14:paraId="232EB77E" w14:textId="77777777" w:rsidR="00EF4F38" w:rsidRPr="00C520EE" w:rsidRDefault="00EF4F38" w:rsidP="00EF4F38">
      <w:pPr>
        <w:pStyle w:val="Textkrper"/>
      </w:pPr>
    </w:p>
    <w:p w14:paraId="52420F0D" w14:textId="77777777" w:rsidR="00EF4F38" w:rsidRPr="00C520EE" w:rsidRDefault="00EF4F38" w:rsidP="00EF4F38">
      <w:pPr>
        <w:pStyle w:val="Textkrper"/>
      </w:pPr>
      <w:r w:rsidRPr="00C520EE">
        <w:t>Die Anzeige sieht wie folgt aus:</w:t>
      </w:r>
    </w:p>
    <w:p w14:paraId="4B483AFE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287AEF55" wp14:editId="0F3C580A">
            <wp:extent cx="5940425" cy="498475"/>
            <wp:effectExtent l="0" t="0" r="3175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BF0E0" w14:textId="77777777" w:rsidR="00EF4F38" w:rsidRDefault="00EF4F38" w:rsidP="00EF4F38">
      <w:pPr>
        <w:pStyle w:val="Textkrper"/>
      </w:pPr>
    </w:p>
    <w:p w14:paraId="505DC966" w14:textId="157346EF" w:rsidR="001F4956" w:rsidRDefault="001F4956" w:rsidP="00EF4F38">
      <w:pPr>
        <w:pStyle w:val="Textkrper"/>
      </w:pPr>
      <w:r>
        <w:t xml:space="preserve">Dem Benutzer wird im Suchresultat nur die für Ihnen berechtigten (sichtbar) </w:t>
      </w:r>
      <w:r w:rsidR="004F6830">
        <w:t>Maschinen angezeigt.</w:t>
      </w:r>
    </w:p>
    <w:p w14:paraId="3FDEE082" w14:textId="77777777" w:rsidR="001F4956" w:rsidRPr="00C520EE" w:rsidRDefault="001F4956" w:rsidP="00EF4F38">
      <w:pPr>
        <w:pStyle w:val="Textkrper"/>
      </w:pPr>
    </w:p>
    <w:p w14:paraId="3E24899B" w14:textId="77777777" w:rsidR="00EF4F38" w:rsidRPr="00E04390" w:rsidRDefault="00EF4F38" w:rsidP="00E04390">
      <w:pPr>
        <w:pStyle w:val="berschrift3"/>
        <w:numPr>
          <w:ilvl w:val="2"/>
          <w:numId w:val="22"/>
        </w:numPr>
      </w:pPr>
      <w:bookmarkStart w:id="194" w:name="_Toc415237639"/>
      <w:bookmarkStart w:id="195" w:name="_Toc415572480"/>
      <w:bookmarkStart w:id="196" w:name="_Toc420661717"/>
      <w:r w:rsidRPr="00E04390">
        <w:t>Integration in ServiceEngine</w:t>
      </w:r>
      <w:bookmarkEnd w:id="194"/>
      <w:bookmarkEnd w:id="195"/>
      <w:bookmarkEnd w:id="196"/>
    </w:p>
    <w:p w14:paraId="1ABFDD0C" w14:textId="77777777" w:rsidR="00EF4F38" w:rsidRPr="00E101E5" w:rsidRDefault="00EF4F38" w:rsidP="00EF4F38">
      <w:pPr>
        <w:pStyle w:val="Textkrper"/>
        <w:rPr>
          <w:lang w:val="en-US"/>
        </w:rPr>
      </w:pPr>
      <w:r>
        <w:rPr>
          <w:lang w:val="en-US"/>
        </w:rPr>
        <w:t>Will be done in Core</w:t>
      </w:r>
    </w:p>
    <w:p w14:paraId="4D8FD1C0" w14:textId="77777777" w:rsidR="00EF4F38" w:rsidRPr="00037998" w:rsidRDefault="00EF4F38" w:rsidP="00EF4F38">
      <w:pPr>
        <w:pStyle w:val="Textkrper"/>
        <w:rPr>
          <w:lang w:val="en-US"/>
        </w:rPr>
      </w:pPr>
    </w:p>
    <w:p w14:paraId="77097C51" w14:textId="60113AB5" w:rsidR="00EF4F38" w:rsidRDefault="00EF4F38" w:rsidP="006F0298">
      <w:pPr>
        <w:pStyle w:val="berschrift2"/>
        <w:numPr>
          <w:ilvl w:val="1"/>
          <w:numId w:val="22"/>
        </w:numPr>
      </w:pPr>
      <w:bookmarkStart w:id="197" w:name="_Toc415237640"/>
      <w:bookmarkStart w:id="198" w:name="_Toc415572481"/>
      <w:bookmarkStart w:id="199" w:name="_Toc420661718"/>
      <w:r w:rsidRPr="00C520EE">
        <w:rPr>
          <w:lang w:val="de-DE"/>
        </w:rPr>
        <w:t>Punkt 58: «Liste aller Firmen» muss auch in die Kunden der SVS anzeigen</w:t>
      </w:r>
      <w:bookmarkEnd w:id="197"/>
      <w:bookmarkEnd w:id="198"/>
      <w:r w:rsidR="00F1390B">
        <w:t xml:space="preserve"> [nicht im IR4]</w:t>
      </w:r>
      <w:bookmarkEnd w:id="199"/>
    </w:p>
    <w:p w14:paraId="688133F2" w14:textId="7A658159" w:rsidR="002F66B1" w:rsidRPr="003C14CA" w:rsidRDefault="002F66B1" w:rsidP="002F66B1">
      <w:pPr>
        <w:pStyle w:val="Textkrper"/>
      </w:pPr>
      <w:r>
        <w:t>Dieser Punkt ist im IR4 nicht enthalten.</w:t>
      </w:r>
    </w:p>
    <w:p w14:paraId="56B1A503" w14:textId="6E3AA5FC" w:rsidR="00EF4F38" w:rsidRPr="002F66B1" w:rsidRDefault="00EF4F38" w:rsidP="00EF4F38">
      <w:pPr>
        <w:pStyle w:val="Textkrper"/>
      </w:pPr>
    </w:p>
    <w:p w14:paraId="781442B9" w14:textId="4D2426C4" w:rsidR="00EF4F38" w:rsidRDefault="00EF4F38" w:rsidP="006F0298">
      <w:pPr>
        <w:pStyle w:val="berschrift2"/>
        <w:numPr>
          <w:ilvl w:val="1"/>
          <w:numId w:val="22"/>
        </w:numPr>
      </w:pPr>
      <w:bookmarkStart w:id="200" w:name="_Toc415237642"/>
      <w:bookmarkStart w:id="201" w:name="_Toc415572483"/>
      <w:bookmarkStart w:id="202" w:name="_Toc420661719"/>
      <w:r w:rsidRPr="00C520EE">
        <w:rPr>
          <w:lang w:val="de-DE"/>
        </w:rPr>
        <w:t>Punkt 73: Fehlerbehebung – Filter geht verloren (siehe Reiter)</w:t>
      </w:r>
      <w:bookmarkEnd w:id="200"/>
      <w:bookmarkEnd w:id="201"/>
      <w:r w:rsidR="00F1390B">
        <w:t xml:space="preserve"> [nicht im IR4]</w:t>
      </w:r>
      <w:bookmarkEnd w:id="202"/>
    </w:p>
    <w:p w14:paraId="74D88AE3" w14:textId="63A9A3EA" w:rsidR="002F66B1" w:rsidRPr="003C14CA" w:rsidRDefault="002F66B1" w:rsidP="002F66B1">
      <w:pPr>
        <w:pStyle w:val="Textkrper"/>
      </w:pPr>
      <w:r>
        <w:t>Dieser Punkt ist im IR4 nicht enthalten.</w:t>
      </w:r>
    </w:p>
    <w:p w14:paraId="3A1A0743" w14:textId="77777777" w:rsidR="00EF4F38" w:rsidRPr="002F66B1" w:rsidRDefault="00EF4F38" w:rsidP="00EF4F38">
      <w:pPr>
        <w:pStyle w:val="Textkrper"/>
      </w:pPr>
    </w:p>
    <w:p w14:paraId="139568F6" w14:textId="77777777" w:rsidR="00EF4F38" w:rsidRPr="00C520EE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203" w:name="_Toc415237644"/>
      <w:bookmarkStart w:id="204" w:name="_Toc415572485"/>
      <w:bookmarkStart w:id="205" w:name="_Toc420661720"/>
      <w:r w:rsidRPr="00C520EE">
        <w:rPr>
          <w:lang w:val="de-DE"/>
        </w:rPr>
        <w:lastRenderedPageBreak/>
        <w:t>Punkt 71: Auswahl Endkunde bei Zentralvertreter</w:t>
      </w:r>
      <w:bookmarkEnd w:id="203"/>
      <w:bookmarkEnd w:id="204"/>
      <w:bookmarkEnd w:id="205"/>
    </w:p>
    <w:p w14:paraId="65E8741D" w14:textId="77777777" w:rsidR="00EF4F38" w:rsidRPr="00C520EE" w:rsidRDefault="00EF4F38" w:rsidP="00EF4F38">
      <w:pPr>
        <w:pStyle w:val="Textkrper"/>
      </w:pPr>
      <w:r w:rsidRPr="00C520EE">
        <w:t>Dieser Punkt wurde bereits auf Produktkosten behoben. Der Zentralvertreter sieht im ASD in der Angebots- und Auftragsverfolgung die Kunden für die er berechtigt ist.</w:t>
      </w:r>
    </w:p>
    <w:p w14:paraId="21BB7911" w14:textId="77777777" w:rsidR="00EF4F38" w:rsidRPr="00C520EE" w:rsidRDefault="00EF4F38" w:rsidP="00EF4F38">
      <w:pPr>
        <w:pStyle w:val="Textkrper"/>
      </w:pPr>
    </w:p>
    <w:p w14:paraId="302056AC" w14:textId="77777777" w:rsidR="00EF4F38" w:rsidRPr="00C520EE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206" w:name="_Toc415237645"/>
      <w:bookmarkStart w:id="207" w:name="_Toc415572486"/>
      <w:bookmarkStart w:id="208" w:name="_Toc420661721"/>
      <w:r w:rsidRPr="00C520EE">
        <w:rPr>
          <w:lang w:val="de-DE"/>
        </w:rPr>
        <w:t>Punkt 47: Filterung in den Tabellen (normale und Auswahl Filter)</w:t>
      </w:r>
      <w:bookmarkEnd w:id="206"/>
      <w:bookmarkEnd w:id="207"/>
      <w:bookmarkEnd w:id="208"/>
    </w:p>
    <w:p w14:paraId="63A9C1A0" w14:textId="28B644A7" w:rsidR="00EF4F38" w:rsidRPr="00C520EE" w:rsidRDefault="00EF4F38" w:rsidP="00EF4F38">
      <w:pPr>
        <w:pStyle w:val="Textkrper"/>
      </w:pPr>
      <w:r w:rsidRPr="00C520EE">
        <w:t>Dieser Punkt wurde bereits auf Produktkosten behoben. Der Import-Typ kann gefilter</w:t>
      </w:r>
      <w:r w:rsidR="002F66B1">
        <w:t>t</w:t>
      </w:r>
      <w:r w:rsidRPr="00C520EE">
        <w:t xml:space="preserve"> werden:</w:t>
      </w:r>
    </w:p>
    <w:p w14:paraId="0275F95C" w14:textId="77777777" w:rsidR="00EF4F38" w:rsidRPr="00C520EE" w:rsidRDefault="00EF4F38" w:rsidP="00EF4F38">
      <w:pPr>
        <w:pStyle w:val="Textkrper"/>
      </w:pPr>
      <w:r w:rsidRPr="00C520EE">
        <w:rPr>
          <w:noProof/>
          <w:lang w:eastAsia="de-CH"/>
        </w:rPr>
        <w:drawing>
          <wp:inline distT="0" distB="0" distL="0" distR="0" wp14:anchorId="2AB7466E" wp14:editId="5415B6C3">
            <wp:extent cx="5940425" cy="1003300"/>
            <wp:effectExtent l="0" t="0" r="3175" b="6350"/>
            <wp:docPr id="103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6D91" w14:textId="77777777" w:rsidR="00EF4F38" w:rsidRPr="00C520EE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209" w:name="_Toc415237646"/>
      <w:bookmarkStart w:id="210" w:name="_Toc415572487"/>
      <w:bookmarkStart w:id="211" w:name="_Toc420661722"/>
      <w:r w:rsidRPr="00397709">
        <w:rPr>
          <w:lang w:val="de-DE"/>
        </w:rPr>
        <w:t>E</w:t>
      </w:r>
      <w:r>
        <w:rPr>
          <w:lang w:val="de-DE"/>
        </w:rPr>
        <w:t>dit</w:t>
      </w:r>
      <w:r w:rsidRPr="00C520EE">
        <w:rPr>
          <w:lang w:val="de-DE"/>
        </w:rPr>
        <w:t xml:space="preserve"> Offer (hauptsächlich nur Embroidery)</w:t>
      </w:r>
      <w:bookmarkEnd w:id="209"/>
      <w:bookmarkEnd w:id="210"/>
      <w:bookmarkEnd w:id="211"/>
    </w:p>
    <w:p w14:paraId="27B41622" w14:textId="77777777" w:rsidR="00EF4F38" w:rsidRDefault="00EF4F38" w:rsidP="00EF4F38">
      <w:pPr>
        <w:pStyle w:val="Aufzhlung1"/>
        <w:numPr>
          <w:ilvl w:val="0"/>
          <w:numId w:val="0"/>
        </w:numPr>
        <w:tabs>
          <w:tab w:val="clear" w:pos="284"/>
        </w:tabs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Es werden die Artikel auch in der Nummer mit «Sonderzeichen» geliefert wurden diese bisher nicht gefunden. Dieses Punkt wurde auf Produktkosten behoben.</w:t>
      </w:r>
    </w:p>
    <w:p w14:paraId="42C1ECF8" w14:textId="77777777" w:rsidR="00EF4F38" w:rsidRPr="00C520EE" w:rsidRDefault="00EF4F38" w:rsidP="00EF4F38">
      <w:pPr>
        <w:pStyle w:val="Aufzhlung1"/>
        <w:numPr>
          <w:ilvl w:val="0"/>
          <w:numId w:val="0"/>
        </w:numPr>
        <w:tabs>
          <w:tab w:val="clear" w:pos="284"/>
        </w:tabs>
        <w:rPr>
          <w:rFonts w:ascii="Arial" w:hAnsi="Arial" w:cs="Arial"/>
          <w:szCs w:val="20"/>
        </w:rPr>
      </w:pPr>
    </w:p>
    <w:p w14:paraId="24ACBF09" w14:textId="77777777" w:rsidR="00EF4F38" w:rsidRPr="00C520EE" w:rsidRDefault="00EF4F38" w:rsidP="00EF4F38">
      <w:pPr>
        <w:pStyle w:val="Textkrper"/>
        <w:rPr>
          <w:lang w:val="de-DE"/>
        </w:rPr>
      </w:pPr>
    </w:p>
    <w:p w14:paraId="1229870D" w14:textId="77777777" w:rsidR="00EF4F38" w:rsidRPr="00600B01" w:rsidRDefault="00EF4F38" w:rsidP="006F0298">
      <w:pPr>
        <w:pStyle w:val="berschrift1"/>
        <w:numPr>
          <w:ilvl w:val="0"/>
          <w:numId w:val="21"/>
        </w:numPr>
        <w:ind w:left="567" w:hanging="567"/>
      </w:pPr>
      <w:bookmarkStart w:id="212" w:name="_Toc415237647"/>
      <w:bookmarkStart w:id="213" w:name="_Toc415572488"/>
      <w:bookmarkStart w:id="214" w:name="_Toc420661723"/>
      <w:r w:rsidRPr="00600B01">
        <w:t>Sprache und Kundenbefragung Zufriedenheitsmessung</w:t>
      </w:r>
      <w:bookmarkEnd w:id="212"/>
      <w:bookmarkEnd w:id="213"/>
      <w:bookmarkEnd w:id="214"/>
    </w:p>
    <w:p w14:paraId="5E2EBBD6" w14:textId="77777777" w:rsidR="00EF4F38" w:rsidRPr="0049628E" w:rsidRDefault="00EF4F38" w:rsidP="006F0298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0"/>
        <w:rPr>
          <w:b/>
          <w:vanish/>
          <w:kern w:val="28"/>
          <w:sz w:val="22"/>
          <w:szCs w:val="22"/>
          <w:lang w:val="de-DE"/>
        </w:rPr>
      </w:pPr>
      <w:bookmarkStart w:id="215" w:name="_Toc415237648"/>
    </w:p>
    <w:p w14:paraId="41E8F0D6" w14:textId="77777777" w:rsidR="00EF4F38" w:rsidRPr="00C520EE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216" w:name="_Toc415572489"/>
      <w:bookmarkStart w:id="217" w:name="_Toc420661724"/>
      <w:r w:rsidRPr="00C520EE">
        <w:rPr>
          <w:lang w:val="de-DE"/>
        </w:rPr>
        <w:t>Punkt 57: Aufnahme der Sprache «russisch» als neues Sprachkennzeichnung</w:t>
      </w:r>
      <w:bookmarkEnd w:id="215"/>
      <w:bookmarkEnd w:id="216"/>
      <w:bookmarkEnd w:id="217"/>
    </w:p>
    <w:p w14:paraId="206C1165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  <w:r w:rsidRPr="00C520EE">
        <w:rPr>
          <w:rFonts w:ascii="Arial" w:hAnsi="Arial" w:cs="Arial"/>
          <w:b/>
          <w:szCs w:val="20"/>
        </w:rPr>
        <w:t>Portal</w:t>
      </w:r>
    </w:p>
    <w:p w14:paraId="6CE40663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Ergänzung des Portals um russisch</w:t>
      </w:r>
    </w:p>
    <w:p w14:paraId="02D5F4BC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>Konfiguration und erste Tests durch Online</w:t>
      </w:r>
    </w:p>
    <w:p w14:paraId="651A9202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>Übersetzung durch Oerlikon / Saurer</w:t>
      </w:r>
    </w:p>
    <w:p w14:paraId="47603C08" w14:textId="77777777" w:rsidR="00EF4F38" w:rsidRPr="00C520EE" w:rsidRDefault="00EF4F38" w:rsidP="00EF4F38">
      <w:pPr>
        <w:pStyle w:val="Aufzhlung2"/>
        <w:numPr>
          <w:ilvl w:val="0"/>
          <w:numId w:val="0"/>
        </w:numPr>
        <w:tabs>
          <w:tab w:val="clear" w:pos="567"/>
        </w:tabs>
        <w:rPr>
          <w:b/>
          <w:szCs w:val="20"/>
        </w:rPr>
      </w:pPr>
      <w:r w:rsidRPr="00C520EE">
        <w:rPr>
          <w:szCs w:val="20"/>
        </w:rPr>
        <w:br/>
      </w:r>
      <w:r w:rsidRPr="00C520EE">
        <w:rPr>
          <w:b/>
          <w:szCs w:val="20"/>
        </w:rPr>
        <w:t>Passwort vergessen (Public Services)</w:t>
      </w:r>
    </w:p>
    <w:p w14:paraId="51EBDF90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Die Seiten rund um Passwort vergessen (Public Services) müssen auch um russisch erweitert werden</w:t>
      </w:r>
    </w:p>
    <w:p w14:paraId="60EC7D4A" w14:textId="77777777" w:rsidR="00EF4F38" w:rsidRPr="00C520EE" w:rsidRDefault="00EF4F38" w:rsidP="00EF4F38">
      <w:pPr>
        <w:pStyle w:val="Textkrper"/>
        <w:rPr>
          <w:lang w:val="de-DE"/>
        </w:rPr>
      </w:pPr>
    </w:p>
    <w:p w14:paraId="6B8F61E3" w14:textId="1F945B53" w:rsidR="00EF4F38" w:rsidRDefault="00EF4F38" w:rsidP="006F0298">
      <w:pPr>
        <w:pStyle w:val="berschrift2"/>
        <w:numPr>
          <w:ilvl w:val="1"/>
          <w:numId w:val="22"/>
        </w:numPr>
      </w:pPr>
      <w:bookmarkStart w:id="218" w:name="_Toc415237649"/>
      <w:bookmarkStart w:id="219" w:name="_Toc415572490"/>
      <w:bookmarkStart w:id="220" w:name="_Toc420661725"/>
      <w:r w:rsidRPr="00C520EE">
        <w:rPr>
          <w:lang w:val="de-DE"/>
        </w:rPr>
        <w:t>Punkt 104: Kundenbefragung Zufriedenheitsmessung</w:t>
      </w:r>
      <w:bookmarkEnd w:id="218"/>
      <w:bookmarkEnd w:id="219"/>
      <w:r w:rsidR="00F1390B">
        <w:t xml:space="preserve"> [nicht im IR4]</w:t>
      </w:r>
      <w:bookmarkEnd w:id="220"/>
    </w:p>
    <w:p w14:paraId="45E3BBBB" w14:textId="5B9CE0E9" w:rsidR="002F66B1" w:rsidRPr="003C14CA" w:rsidRDefault="002F66B1" w:rsidP="002F66B1">
      <w:pPr>
        <w:pStyle w:val="Textkrper"/>
      </w:pPr>
      <w:r>
        <w:t>Dieser Punkt ist im IR4 nicht enthalten.</w:t>
      </w:r>
    </w:p>
    <w:p w14:paraId="61C9CEA2" w14:textId="77777777" w:rsidR="00E04390" w:rsidRPr="001F44DD" w:rsidRDefault="00E04390" w:rsidP="00E04390">
      <w:pPr>
        <w:pStyle w:val="Aufzhlung1"/>
        <w:numPr>
          <w:ilvl w:val="0"/>
          <w:numId w:val="0"/>
        </w:numPr>
        <w:tabs>
          <w:tab w:val="clear" w:pos="284"/>
        </w:tabs>
        <w:ind w:left="720" w:hanging="360"/>
        <w:rPr>
          <w:rFonts w:ascii="Arial" w:hAnsi="Arial" w:cs="Arial"/>
          <w:szCs w:val="20"/>
        </w:rPr>
      </w:pPr>
      <w:bookmarkStart w:id="221" w:name="_Toc415237654"/>
    </w:p>
    <w:p w14:paraId="18CD8941" w14:textId="77777777" w:rsidR="00EF4F38" w:rsidRPr="00600B01" w:rsidRDefault="00EF4F38" w:rsidP="006F0298">
      <w:pPr>
        <w:pStyle w:val="berschrift1"/>
        <w:numPr>
          <w:ilvl w:val="0"/>
          <w:numId w:val="21"/>
        </w:numPr>
        <w:ind w:left="567" w:hanging="567"/>
      </w:pPr>
      <w:bookmarkStart w:id="222" w:name="_Toc415572495"/>
      <w:bookmarkStart w:id="223" w:name="_Toc420661726"/>
      <w:r w:rsidRPr="00600B01">
        <w:t>Preisberechnung</w:t>
      </w:r>
      <w:bookmarkEnd w:id="221"/>
      <w:bookmarkEnd w:id="222"/>
      <w:bookmarkEnd w:id="223"/>
    </w:p>
    <w:p w14:paraId="20174168" w14:textId="77777777" w:rsidR="00EF4F38" w:rsidRPr="00C520EE" w:rsidRDefault="00EF4F38" w:rsidP="00EF4F38">
      <w:pPr>
        <w:pStyle w:val="Textkrper"/>
      </w:pPr>
      <w:r w:rsidRPr="00C520EE">
        <w:t>Die Preisberechung wird angepasst. Die Fett markierten Schritte sind neu. Der Preis eines Artikels für einen Kunden wird nach folgendem Schema berechnet:</w:t>
      </w:r>
    </w:p>
    <w:p w14:paraId="3734EE80" w14:textId="77777777" w:rsidR="00EF4F38" w:rsidRPr="00C520EE" w:rsidRDefault="00EF4F38" w:rsidP="00EF4F38">
      <w:pPr>
        <w:pStyle w:val="Textkrper"/>
        <w:numPr>
          <w:ilvl w:val="0"/>
          <w:numId w:val="18"/>
        </w:numPr>
        <w:tabs>
          <w:tab w:val="clear" w:pos="720"/>
        </w:tabs>
        <w:ind w:left="284" w:hanging="284"/>
      </w:pPr>
      <w:r w:rsidRPr="00C520EE">
        <w:t>Sonderpreis (Schnäpplipreis)</w:t>
      </w:r>
    </w:p>
    <w:p w14:paraId="04AE756D" w14:textId="77777777" w:rsidR="00EF4F38" w:rsidRPr="00C520EE" w:rsidRDefault="00EF4F38" w:rsidP="00EF4F38">
      <w:pPr>
        <w:pStyle w:val="Textkrper"/>
        <w:numPr>
          <w:ilvl w:val="1"/>
          <w:numId w:val="18"/>
        </w:numPr>
        <w:tabs>
          <w:tab w:val="clear" w:pos="1440"/>
        </w:tabs>
        <w:ind w:left="567" w:hanging="283"/>
      </w:pPr>
      <w:r w:rsidRPr="00C520EE">
        <w:t>Wenn ein Sonderpreis gefunden wurde, dann endet die Preisberechnung</w:t>
      </w:r>
    </w:p>
    <w:p w14:paraId="33DB90AB" w14:textId="77777777" w:rsidR="00EF4F38" w:rsidRPr="00C520EE" w:rsidRDefault="00EF4F38" w:rsidP="00EF4F38">
      <w:pPr>
        <w:pStyle w:val="Textkrper"/>
        <w:numPr>
          <w:ilvl w:val="0"/>
          <w:numId w:val="18"/>
        </w:numPr>
        <w:tabs>
          <w:tab w:val="clear" w:pos="720"/>
        </w:tabs>
        <w:ind w:left="284" w:hanging="284"/>
      </w:pPr>
      <w:r w:rsidRPr="00C520EE">
        <w:t>Kundenspezifischer Spezialpreis</w:t>
      </w:r>
    </w:p>
    <w:p w14:paraId="0949C132" w14:textId="77777777" w:rsidR="00EF4F38" w:rsidRPr="00C520EE" w:rsidRDefault="00EF4F38" w:rsidP="00EF4F38">
      <w:pPr>
        <w:pStyle w:val="Textkrper"/>
        <w:numPr>
          <w:ilvl w:val="1"/>
          <w:numId w:val="18"/>
        </w:numPr>
        <w:tabs>
          <w:tab w:val="clear" w:pos="1440"/>
        </w:tabs>
        <w:ind w:left="567" w:hanging="283"/>
      </w:pPr>
      <w:r w:rsidRPr="00C520EE">
        <w:t>Wenn ein Kundenspezifischer Spezialpreis gefunden wurde, dann endet die Preisberechnung</w:t>
      </w:r>
    </w:p>
    <w:p w14:paraId="6D85632B" w14:textId="77777777" w:rsidR="00EF4F38" w:rsidRPr="00C520EE" w:rsidRDefault="00EF4F38" w:rsidP="00EF4F38">
      <w:pPr>
        <w:pStyle w:val="Textkrper"/>
        <w:numPr>
          <w:ilvl w:val="0"/>
          <w:numId w:val="18"/>
        </w:numPr>
        <w:tabs>
          <w:tab w:val="clear" w:pos="720"/>
        </w:tabs>
        <w:ind w:left="284" w:hanging="284"/>
        <w:rPr>
          <w:b/>
        </w:rPr>
      </w:pPr>
      <w:r w:rsidRPr="00C520EE">
        <w:rPr>
          <w:b/>
        </w:rPr>
        <w:t>Länderpreise</w:t>
      </w:r>
    </w:p>
    <w:p w14:paraId="313A57D1" w14:textId="77777777" w:rsidR="00EF4F38" w:rsidRPr="00C520EE" w:rsidRDefault="00EF4F38" w:rsidP="00EF4F38">
      <w:pPr>
        <w:pStyle w:val="Textkrper"/>
        <w:numPr>
          <w:ilvl w:val="1"/>
          <w:numId w:val="18"/>
        </w:numPr>
        <w:tabs>
          <w:tab w:val="clear" w:pos="1440"/>
        </w:tabs>
        <w:ind w:left="567" w:hanging="283"/>
        <w:rPr>
          <w:b/>
        </w:rPr>
      </w:pPr>
      <w:r w:rsidRPr="00C520EE">
        <w:rPr>
          <w:b/>
        </w:rPr>
        <w:t>Wenn ein Länderpreis gefunden wurde (Kunde aus dem Land) –&gt; Basisbreis = Länderpreis</w:t>
      </w:r>
    </w:p>
    <w:p w14:paraId="2647B5AF" w14:textId="77777777" w:rsidR="00EF4F38" w:rsidRPr="00C520EE" w:rsidRDefault="00EF4F38" w:rsidP="00EF4F38">
      <w:pPr>
        <w:pStyle w:val="Textkrper"/>
        <w:numPr>
          <w:ilvl w:val="0"/>
          <w:numId w:val="18"/>
        </w:numPr>
        <w:tabs>
          <w:tab w:val="clear" w:pos="720"/>
        </w:tabs>
        <w:ind w:left="284" w:hanging="284"/>
        <w:rPr>
          <w:b/>
        </w:rPr>
      </w:pPr>
      <w:r w:rsidRPr="00C520EE">
        <w:t xml:space="preserve">Staffelpreis </w:t>
      </w:r>
      <w:r w:rsidRPr="00C520EE">
        <w:rPr>
          <w:b/>
        </w:rPr>
        <w:t>(wenn ein Länderpreis vorhanden, dann kein Staffelpreis)</w:t>
      </w:r>
    </w:p>
    <w:p w14:paraId="2811BC5D" w14:textId="77777777" w:rsidR="00EF4F38" w:rsidRPr="00C520EE" w:rsidRDefault="00EF4F38" w:rsidP="00EF4F38">
      <w:pPr>
        <w:pStyle w:val="Textkrper"/>
        <w:numPr>
          <w:ilvl w:val="1"/>
          <w:numId w:val="18"/>
        </w:numPr>
        <w:tabs>
          <w:tab w:val="clear" w:pos="1440"/>
        </w:tabs>
        <w:ind w:left="567" w:hanging="283"/>
      </w:pPr>
      <w:r w:rsidRPr="00C520EE">
        <w:t>Wenn vorhanden, dann Basispreis = Staffelpreis</w:t>
      </w:r>
    </w:p>
    <w:p w14:paraId="4B7401B1" w14:textId="77777777" w:rsidR="00EF4F38" w:rsidRPr="00BB16E7" w:rsidRDefault="00EF4F38" w:rsidP="00EF4F38">
      <w:pPr>
        <w:pStyle w:val="Textkrper"/>
        <w:numPr>
          <w:ilvl w:val="1"/>
          <w:numId w:val="18"/>
        </w:numPr>
        <w:tabs>
          <w:tab w:val="clear" w:pos="1440"/>
        </w:tabs>
        <w:ind w:left="567" w:hanging="283"/>
        <w:rPr>
          <w:b/>
        </w:rPr>
      </w:pPr>
      <w:r w:rsidRPr="00BB16E7">
        <w:rPr>
          <w:b/>
        </w:rPr>
        <w:t>Wenn der Staffelpreis das Flag «IstMasterStaffelpreis» gesetzt hat, dann endet die Preisberechnung</w:t>
      </w:r>
    </w:p>
    <w:p w14:paraId="3C71CF33" w14:textId="77777777" w:rsidR="00EF4F38" w:rsidRPr="00C520EE" w:rsidRDefault="00EF4F38" w:rsidP="00EF4F38">
      <w:pPr>
        <w:pStyle w:val="Textkrper"/>
        <w:numPr>
          <w:ilvl w:val="1"/>
          <w:numId w:val="18"/>
        </w:numPr>
        <w:tabs>
          <w:tab w:val="clear" w:pos="1440"/>
        </w:tabs>
        <w:ind w:left="567" w:hanging="283"/>
        <w:jc w:val="left"/>
      </w:pPr>
      <w:r w:rsidRPr="00C520EE">
        <w:t>Sonst Basispreis = Artikelpreis</w:t>
      </w:r>
      <w:r w:rsidRPr="00C520EE">
        <w:br/>
        <w:t>Preisberechnung wird weitergeführt</w:t>
      </w:r>
    </w:p>
    <w:p w14:paraId="7526A094" w14:textId="77777777" w:rsidR="00EF4F38" w:rsidRPr="00C520EE" w:rsidRDefault="00EF4F38" w:rsidP="00EF4F38">
      <w:pPr>
        <w:pStyle w:val="Textkrper"/>
        <w:numPr>
          <w:ilvl w:val="0"/>
          <w:numId w:val="18"/>
        </w:numPr>
        <w:tabs>
          <w:tab w:val="clear" w:pos="720"/>
        </w:tabs>
        <w:ind w:left="284" w:hanging="284"/>
      </w:pPr>
      <w:r w:rsidRPr="00C520EE">
        <w:lastRenderedPageBreak/>
        <w:t>Wenn Weltnettopreis vorhanden ist oder Kunde des Servicecenters, dann Ende der Preisberechnung (Verkaufspreis entspricht dem Basispreis)</w:t>
      </w:r>
    </w:p>
    <w:p w14:paraId="65EB51CA" w14:textId="77777777" w:rsidR="00EF4F38" w:rsidRPr="00C520EE" w:rsidRDefault="00EF4F38" w:rsidP="00EF4F38">
      <w:pPr>
        <w:pStyle w:val="Textkrper"/>
        <w:numPr>
          <w:ilvl w:val="0"/>
          <w:numId w:val="18"/>
        </w:numPr>
        <w:tabs>
          <w:tab w:val="clear" w:pos="720"/>
        </w:tabs>
        <w:ind w:left="284" w:hanging="284"/>
      </w:pPr>
      <w:r w:rsidRPr="00C520EE">
        <w:t>Preis aus Basispreis berechnen:</w:t>
      </w:r>
    </w:p>
    <w:p w14:paraId="0FAD8E2C" w14:textId="77777777" w:rsidR="00EF4F38" w:rsidRPr="00C520EE" w:rsidRDefault="00EF4F38" w:rsidP="00EF4F38">
      <w:pPr>
        <w:pStyle w:val="Textkrper"/>
        <w:numPr>
          <w:ilvl w:val="1"/>
          <w:numId w:val="18"/>
        </w:numPr>
        <w:tabs>
          <w:tab w:val="clear" w:pos="1440"/>
        </w:tabs>
        <w:ind w:left="567" w:hanging="283"/>
      </w:pPr>
      <w:r w:rsidRPr="00C520EE">
        <w:t>Verkaufspreis = Basispreis * Länderfaktor * warengruppenspezifischer Faktor des Kunden</w:t>
      </w:r>
    </w:p>
    <w:p w14:paraId="1033F505" w14:textId="77777777" w:rsidR="00EF4F38" w:rsidRPr="00C520EE" w:rsidRDefault="00EF4F38" w:rsidP="00EF4F38">
      <w:pPr>
        <w:pStyle w:val="Textkrper"/>
        <w:numPr>
          <w:ilvl w:val="1"/>
          <w:numId w:val="18"/>
        </w:numPr>
        <w:tabs>
          <w:tab w:val="clear" w:pos="1440"/>
        </w:tabs>
        <w:ind w:left="567" w:hanging="283"/>
      </w:pPr>
      <w:r w:rsidRPr="00C520EE">
        <w:t>Falls kein Basispreis gefunden «Preis auf Anfrage (lngPreisAufAnfrage bzw.-1)»</w:t>
      </w:r>
    </w:p>
    <w:p w14:paraId="344B7BC9" w14:textId="77777777" w:rsidR="00EF4F38" w:rsidRPr="00C520EE" w:rsidRDefault="00EF4F38" w:rsidP="00EF4F38">
      <w:pPr>
        <w:pStyle w:val="Textkrper"/>
      </w:pPr>
    </w:p>
    <w:p w14:paraId="4ED8A5FC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  <w:r w:rsidRPr="00C520EE">
        <w:rPr>
          <w:rFonts w:ascii="Arial" w:hAnsi="Arial" w:cs="Arial"/>
          <w:b/>
          <w:szCs w:val="20"/>
        </w:rPr>
        <w:t>Import</w:t>
      </w:r>
    </w:p>
    <w:p w14:paraId="686497D3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 xml:space="preserve">Länderpreis: </w:t>
      </w:r>
    </w:p>
    <w:p w14:paraId="76216D57" w14:textId="77777777" w:rsidR="00EF4F38" w:rsidRPr="00C520EE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>Ein neuer Import wird benötigt</w:t>
      </w:r>
    </w:p>
    <w:p w14:paraId="7B6C8DD3" w14:textId="77777777" w:rsidR="00EF4F38" w:rsidRDefault="00EF4F38" w:rsidP="00EF4F38">
      <w:pPr>
        <w:pStyle w:val="Aufzhlung2"/>
        <w:tabs>
          <w:tab w:val="clear" w:pos="567"/>
        </w:tabs>
        <w:ind w:left="567" w:hanging="283"/>
        <w:rPr>
          <w:szCs w:val="20"/>
        </w:rPr>
      </w:pPr>
      <w:r w:rsidRPr="00C520EE">
        <w:rPr>
          <w:szCs w:val="20"/>
        </w:rPr>
        <w:t>Die Preise müssen für HQ und Servicecenter geliefert werden</w:t>
      </w:r>
    </w:p>
    <w:p w14:paraId="536CF37F" w14:textId="6A062A27" w:rsidR="00560D90" w:rsidRPr="00C520EE" w:rsidRDefault="00560D90" w:rsidP="00560D90">
      <w:pPr>
        <w:pStyle w:val="Aufzhlung2"/>
        <w:numPr>
          <w:ilvl w:val="0"/>
          <w:numId w:val="0"/>
        </w:numPr>
        <w:tabs>
          <w:tab w:val="clear" w:pos="567"/>
        </w:tabs>
        <w:rPr>
          <w:szCs w:val="20"/>
        </w:rPr>
      </w:pPr>
      <w:r>
        <w:rPr>
          <w:szCs w:val="20"/>
        </w:rPr>
        <w:t>Der neue Import ist optional und muss nicht geliefert werden. Die Preisberechnung funktioniert ohne diese Daten.</w:t>
      </w:r>
    </w:p>
    <w:p w14:paraId="0E89D529" w14:textId="77777777" w:rsidR="00EF4F38" w:rsidRPr="00C520EE" w:rsidRDefault="00EF4F38" w:rsidP="00EF4F38">
      <w:pPr>
        <w:pStyle w:val="Aufzhlung2"/>
        <w:numPr>
          <w:ilvl w:val="0"/>
          <w:numId w:val="0"/>
        </w:numPr>
        <w:tabs>
          <w:tab w:val="clear" w:pos="567"/>
        </w:tabs>
        <w:rPr>
          <w:szCs w:val="20"/>
        </w:rPr>
      </w:pPr>
    </w:p>
    <w:p w14:paraId="58C342F6" w14:textId="77777777" w:rsidR="00EF4F38" w:rsidRPr="00C520EE" w:rsidRDefault="00EF4F38" w:rsidP="00EF4F38">
      <w:pPr>
        <w:pStyle w:val="Aufzhlung2"/>
        <w:numPr>
          <w:ilvl w:val="0"/>
          <w:numId w:val="0"/>
        </w:numPr>
        <w:tabs>
          <w:tab w:val="clear" w:pos="567"/>
        </w:tabs>
        <w:rPr>
          <w:szCs w:val="20"/>
        </w:rPr>
      </w:pPr>
      <w:r w:rsidRPr="00C520EE">
        <w:rPr>
          <w:noProof/>
          <w:lang w:eastAsia="de-CH"/>
        </w:rPr>
        <w:drawing>
          <wp:inline distT="0" distB="0" distL="0" distR="0" wp14:anchorId="63BE5519" wp14:editId="17D39008">
            <wp:extent cx="5940425" cy="487680"/>
            <wp:effectExtent l="0" t="0" r="3175" b="7620"/>
            <wp:docPr id="1040" name="Grafik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B2A1" w14:textId="77777777" w:rsidR="00EF4F38" w:rsidRPr="00C520EE" w:rsidRDefault="00EF4F38" w:rsidP="00EF4F38">
      <w:pPr>
        <w:pStyle w:val="Aufzhlung2"/>
        <w:numPr>
          <w:ilvl w:val="0"/>
          <w:numId w:val="0"/>
        </w:numPr>
        <w:rPr>
          <w:highlight w:val="yellow"/>
        </w:rPr>
      </w:pPr>
    </w:p>
    <w:p w14:paraId="748DAD77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  <w:r w:rsidRPr="00C520EE">
        <w:rPr>
          <w:rFonts w:ascii="Arial" w:hAnsi="Arial" w:cs="Arial"/>
          <w:b/>
          <w:szCs w:val="20"/>
        </w:rPr>
        <w:t xml:space="preserve">Anmerkung </w:t>
      </w:r>
    </w:p>
    <w:p w14:paraId="7A44AC68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</w:rPr>
      </w:pPr>
      <w:r w:rsidRPr="00C520EE">
        <w:rPr>
          <w:rFonts w:ascii="Arial" w:hAnsi="Arial" w:cs="Arial"/>
          <w:szCs w:val="20"/>
        </w:rPr>
        <w:t>Die länderspezifischen Preise können bei global vertretenden Kunden zu Problemen führen.</w:t>
      </w:r>
    </w:p>
    <w:p w14:paraId="37970D7D" w14:textId="77777777" w:rsidR="00EF4F38" w:rsidRPr="00C520EE" w:rsidRDefault="00EF4F38" w:rsidP="00EF4F38">
      <w:pPr>
        <w:pStyle w:val="Aufzhlung2"/>
        <w:numPr>
          <w:ilvl w:val="0"/>
          <w:numId w:val="0"/>
        </w:numPr>
        <w:tabs>
          <w:tab w:val="clear" w:pos="567"/>
        </w:tabs>
        <w:rPr>
          <w:szCs w:val="20"/>
        </w:rPr>
      </w:pPr>
    </w:p>
    <w:p w14:paraId="38ED4A0E" w14:textId="77777777" w:rsidR="00EF4F38" w:rsidRPr="0049628E" w:rsidRDefault="00EF4F38" w:rsidP="006F0298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0"/>
        <w:rPr>
          <w:b/>
          <w:vanish/>
          <w:kern w:val="28"/>
          <w:sz w:val="22"/>
          <w:szCs w:val="22"/>
          <w:lang w:val="de-DE"/>
        </w:rPr>
      </w:pPr>
      <w:bookmarkStart w:id="224" w:name="_Toc415237655"/>
    </w:p>
    <w:p w14:paraId="023EC62B" w14:textId="77777777" w:rsidR="00EF4F38" w:rsidRPr="00037998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225" w:name="_Toc415572496"/>
      <w:bookmarkStart w:id="226" w:name="_Toc420661727"/>
      <w:r w:rsidRPr="00037998">
        <w:rPr>
          <w:lang w:val="de-DE"/>
        </w:rPr>
        <w:t>Integration in ServiceEngine</w:t>
      </w:r>
      <w:bookmarkEnd w:id="224"/>
      <w:bookmarkEnd w:id="225"/>
      <w:bookmarkEnd w:id="226"/>
    </w:p>
    <w:p w14:paraId="3D45133F" w14:textId="77777777" w:rsidR="00EF4F38" w:rsidRPr="00037998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  <w:lang w:val="de-DE"/>
        </w:rPr>
      </w:pPr>
      <w:r w:rsidRPr="00037998">
        <w:rPr>
          <w:rFonts w:ascii="Arial" w:hAnsi="Arial" w:cs="Arial"/>
          <w:szCs w:val="20"/>
          <w:lang w:val="de-DE"/>
        </w:rPr>
        <w:t>100 % Oerlikon &amp; Saurer Spezifisch</w:t>
      </w:r>
    </w:p>
    <w:p w14:paraId="095DEB4A" w14:textId="77777777" w:rsidR="00EF4F38" w:rsidRPr="00037998" w:rsidRDefault="00EF4F38" w:rsidP="00EF4F38">
      <w:pPr>
        <w:pStyle w:val="Textkrper"/>
        <w:rPr>
          <w:lang w:val="de-DE"/>
        </w:rPr>
      </w:pPr>
    </w:p>
    <w:p w14:paraId="73183BCA" w14:textId="117B5060" w:rsidR="00EF4F38" w:rsidRDefault="00EF4F38" w:rsidP="006F0298">
      <w:pPr>
        <w:pStyle w:val="berschrift1"/>
        <w:numPr>
          <w:ilvl w:val="0"/>
          <w:numId w:val="21"/>
        </w:numPr>
        <w:ind w:left="567" w:hanging="567"/>
      </w:pPr>
      <w:bookmarkStart w:id="227" w:name="_Toc415237656"/>
      <w:bookmarkStart w:id="228" w:name="_Toc415572497"/>
      <w:bookmarkStart w:id="229" w:name="_Toc420661728"/>
      <w:r w:rsidRPr="00600B01">
        <w:t>ASD – Flexible Reports</w:t>
      </w:r>
      <w:bookmarkEnd w:id="227"/>
      <w:bookmarkEnd w:id="228"/>
      <w:r w:rsidR="001F44DD">
        <w:t xml:space="preserve"> [nicht im IR4]</w:t>
      </w:r>
      <w:bookmarkEnd w:id="229"/>
    </w:p>
    <w:p w14:paraId="42221EF8" w14:textId="77777777" w:rsidR="001F44DD" w:rsidRPr="003C14CA" w:rsidRDefault="001F44DD" w:rsidP="001F44DD">
      <w:pPr>
        <w:pStyle w:val="Textkrper"/>
      </w:pPr>
      <w:r>
        <w:t>Dieser Punkt ist im IR4 nicht enthalten.</w:t>
      </w:r>
    </w:p>
    <w:p w14:paraId="1A72131E" w14:textId="77777777" w:rsidR="001F44DD" w:rsidRPr="001F44DD" w:rsidRDefault="001F44DD" w:rsidP="001F44DD">
      <w:pPr>
        <w:pStyle w:val="Textkrper"/>
      </w:pPr>
    </w:p>
    <w:p w14:paraId="03BAA049" w14:textId="77777777" w:rsidR="00EF4F38" w:rsidRPr="0049628E" w:rsidRDefault="00EF4F38" w:rsidP="006F0298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0"/>
        <w:rPr>
          <w:b/>
          <w:vanish/>
          <w:kern w:val="28"/>
          <w:sz w:val="22"/>
          <w:szCs w:val="22"/>
          <w:lang w:val="de-DE"/>
        </w:rPr>
      </w:pPr>
      <w:bookmarkStart w:id="230" w:name="_Toc415237657"/>
    </w:p>
    <w:p w14:paraId="7DC66123" w14:textId="0846FE2B" w:rsidR="00EF4F38" w:rsidRDefault="00EF4F38" w:rsidP="006F0298">
      <w:pPr>
        <w:pStyle w:val="berschrift1"/>
        <w:numPr>
          <w:ilvl w:val="0"/>
          <w:numId w:val="21"/>
        </w:numPr>
        <w:ind w:left="567" w:hanging="567"/>
      </w:pPr>
      <w:bookmarkStart w:id="231" w:name="_Toc415237662"/>
      <w:bookmarkStart w:id="232" w:name="_Toc415572503"/>
      <w:bookmarkStart w:id="233" w:name="_Toc420661729"/>
      <w:bookmarkEnd w:id="230"/>
      <w:r w:rsidRPr="00600B01">
        <w:t>Lost Order Komponenten Analysen</w:t>
      </w:r>
      <w:bookmarkEnd w:id="231"/>
      <w:bookmarkEnd w:id="232"/>
      <w:r w:rsidR="00F1390B">
        <w:t xml:space="preserve"> [nicht im IR4]</w:t>
      </w:r>
      <w:bookmarkEnd w:id="233"/>
    </w:p>
    <w:p w14:paraId="2DF646C3" w14:textId="54368063" w:rsidR="001F44DD" w:rsidRPr="003C14CA" w:rsidRDefault="001F44DD" w:rsidP="001F44DD">
      <w:pPr>
        <w:pStyle w:val="Textkrper"/>
      </w:pPr>
      <w:r>
        <w:t>Dieser Punkt ist im IR4 nicht enthalten.</w:t>
      </w:r>
    </w:p>
    <w:p w14:paraId="5DAE4E6C" w14:textId="77777777" w:rsidR="00EF4F38" w:rsidRPr="00C520EE" w:rsidRDefault="00EF4F38" w:rsidP="00EF4F38">
      <w:pPr>
        <w:pStyle w:val="Textkrper"/>
      </w:pPr>
    </w:p>
    <w:p w14:paraId="03036D9D" w14:textId="77777777" w:rsidR="00EF4F38" w:rsidRPr="0049628E" w:rsidRDefault="00EF4F38" w:rsidP="006F0298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0"/>
        <w:rPr>
          <w:b/>
          <w:vanish/>
          <w:kern w:val="28"/>
          <w:sz w:val="22"/>
          <w:szCs w:val="22"/>
          <w:lang w:val="de-DE"/>
        </w:rPr>
      </w:pPr>
      <w:bookmarkStart w:id="234" w:name="_Toc415237663"/>
    </w:p>
    <w:p w14:paraId="496EBB1A" w14:textId="77777777" w:rsidR="00EF4F38" w:rsidRPr="00600B01" w:rsidRDefault="00EF4F38" w:rsidP="006F0298">
      <w:pPr>
        <w:pStyle w:val="berschrift1"/>
        <w:numPr>
          <w:ilvl w:val="0"/>
          <w:numId w:val="21"/>
        </w:numPr>
        <w:ind w:left="567" w:hanging="567"/>
      </w:pPr>
      <w:bookmarkStart w:id="235" w:name="_Toc415237666"/>
      <w:bookmarkStart w:id="236" w:name="_Toc415572507"/>
      <w:bookmarkStart w:id="237" w:name="_Toc420661730"/>
      <w:bookmarkEnd w:id="234"/>
      <w:r w:rsidRPr="00600B01">
        <w:t>eCommerce Erweiterungen</w:t>
      </w:r>
      <w:bookmarkEnd w:id="235"/>
      <w:bookmarkEnd w:id="236"/>
      <w:bookmarkEnd w:id="237"/>
    </w:p>
    <w:p w14:paraId="380CBC99" w14:textId="77777777" w:rsidR="00EF4F38" w:rsidRPr="0049628E" w:rsidRDefault="00EF4F38" w:rsidP="006F0298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0"/>
        <w:rPr>
          <w:b/>
          <w:vanish/>
          <w:kern w:val="28"/>
          <w:sz w:val="22"/>
          <w:szCs w:val="22"/>
          <w:lang w:val="de-DE"/>
        </w:rPr>
      </w:pPr>
      <w:bookmarkStart w:id="238" w:name="_Toc415237667"/>
    </w:p>
    <w:p w14:paraId="5BABFF7D" w14:textId="77777777" w:rsidR="00EF4F38" w:rsidRPr="00C520EE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239" w:name="_Toc415572508"/>
      <w:bookmarkStart w:id="240" w:name="_Toc420661731"/>
      <w:r w:rsidRPr="00C520EE">
        <w:rPr>
          <w:lang w:val="de-DE"/>
        </w:rPr>
        <w:t>Punkt 61: eCommerce – Ändern der Logik bei Mengenbestellungen</w:t>
      </w:r>
      <w:bookmarkEnd w:id="238"/>
      <w:bookmarkEnd w:id="239"/>
      <w:bookmarkEnd w:id="240"/>
    </w:p>
    <w:p w14:paraId="70754A4E" w14:textId="77777777" w:rsidR="00EF4F38" w:rsidRPr="004F4232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  <w:r w:rsidRPr="004F4232">
        <w:rPr>
          <w:rFonts w:ascii="Arial" w:hAnsi="Arial" w:cs="Arial"/>
          <w:b/>
          <w:szCs w:val="20"/>
        </w:rPr>
        <w:t>Anzeigeregeln</w:t>
      </w:r>
    </w:p>
    <w:p w14:paraId="5EB081C1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</w:rPr>
      </w:pPr>
      <w:r w:rsidRPr="00C520EE">
        <w:rPr>
          <w:rFonts w:ascii="Arial" w:hAnsi="Arial" w:cs="Arial"/>
        </w:rPr>
        <w:t>Die Kommazahlen sollen nur angezeigt werden, wenn der Benutzer diese eingetragen hat</w:t>
      </w:r>
    </w:p>
    <w:p w14:paraId="346EA6D9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</w:rPr>
      </w:pPr>
      <w:r w:rsidRPr="00C520EE">
        <w:rPr>
          <w:rFonts w:ascii="Arial" w:hAnsi="Arial" w:cs="Arial"/>
        </w:rPr>
        <w:t>Es werden keine 00 mehr aufgeführt.</w:t>
      </w:r>
    </w:p>
    <w:p w14:paraId="1403B597" w14:textId="77777777" w:rsidR="00EF4F38" w:rsidRPr="00C520EE" w:rsidRDefault="00EF4F38" w:rsidP="00EF4F38">
      <w:pPr>
        <w:pStyle w:val="Aufzhlung1"/>
        <w:ind w:left="284" w:hanging="284"/>
        <w:rPr>
          <w:rFonts w:ascii="Arial" w:hAnsi="Arial" w:cs="Arial"/>
        </w:rPr>
      </w:pPr>
      <w:r w:rsidRPr="00C520EE">
        <w:rPr>
          <w:rFonts w:ascii="Arial" w:hAnsi="Arial" w:cs="Arial"/>
        </w:rPr>
        <w:t>Die gelb markierten 00 in der untenstehenden Grafik fallen weg.</w:t>
      </w:r>
    </w:p>
    <w:p w14:paraId="6D5A24C4" w14:textId="77777777" w:rsidR="00EF4F38" w:rsidRPr="00C520EE" w:rsidRDefault="00EF4F38" w:rsidP="00EF4F38">
      <w:pPr>
        <w:pStyle w:val="Aufzhlung3"/>
        <w:numPr>
          <w:ilvl w:val="0"/>
          <w:numId w:val="0"/>
        </w:numPr>
        <w:ind w:left="720" w:hanging="360"/>
        <w:rPr>
          <w:rFonts w:ascii="Arial" w:hAnsi="Arial" w:cs="Arial"/>
        </w:rPr>
      </w:pPr>
    </w:p>
    <w:p w14:paraId="364154E9" w14:textId="77777777" w:rsidR="00EF4F38" w:rsidRDefault="00EF4F38" w:rsidP="00EF4F38">
      <w:pPr>
        <w:pStyle w:val="Aufzhlung3"/>
        <w:numPr>
          <w:ilvl w:val="0"/>
          <w:numId w:val="0"/>
        </w:numPr>
        <w:ind w:left="720" w:hanging="360"/>
        <w:rPr>
          <w:rFonts w:ascii="Arial" w:hAnsi="Arial" w:cs="Arial"/>
        </w:rPr>
      </w:pPr>
      <w:r w:rsidRPr="00C520EE">
        <w:rPr>
          <w:rFonts w:ascii="Arial" w:hAnsi="Arial" w:cs="Arial"/>
          <w:noProof/>
          <w:szCs w:val="20"/>
          <w:lang w:eastAsia="de-CH"/>
        </w:rPr>
        <w:lastRenderedPageBreak/>
        <w:drawing>
          <wp:inline distT="0" distB="0" distL="0" distR="0" wp14:anchorId="2DBDD1D5" wp14:editId="6627A1F5">
            <wp:extent cx="3405269" cy="2198740"/>
            <wp:effectExtent l="0" t="0" r="5080" b="0"/>
            <wp:docPr id="103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05269" cy="21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4318" w14:textId="77777777" w:rsidR="00EF4F38" w:rsidRPr="00C520EE" w:rsidRDefault="00EF4F38" w:rsidP="00EF4F38">
      <w:pPr>
        <w:pStyle w:val="Aufzhlung3"/>
        <w:numPr>
          <w:ilvl w:val="0"/>
          <w:numId w:val="0"/>
        </w:numPr>
        <w:ind w:left="720" w:hanging="360"/>
        <w:rPr>
          <w:rFonts w:ascii="Arial" w:hAnsi="Arial" w:cs="Arial"/>
        </w:rPr>
      </w:pPr>
    </w:p>
    <w:p w14:paraId="12119809" w14:textId="77777777" w:rsidR="00EF4F38" w:rsidRPr="004F4232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b/>
          <w:szCs w:val="20"/>
        </w:rPr>
      </w:pPr>
      <w:r w:rsidRPr="004F4232">
        <w:rPr>
          <w:rFonts w:ascii="Arial" w:hAnsi="Arial" w:cs="Arial"/>
          <w:b/>
          <w:szCs w:val="20"/>
        </w:rPr>
        <w:t>Regeln</w:t>
      </w:r>
    </w:p>
    <w:p w14:paraId="48023A1B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</w:rPr>
      </w:pPr>
      <w:r w:rsidRPr="00C520EE">
        <w:rPr>
          <w:rFonts w:ascii="Arial" w:hAnsi="Arial" w:cs="Arial"/>
        </w:rPr>
        <w:t>Es sind weiterhin bis 3 Stellen nach dem Komma zulässig.</w:t>
      </w:r>
    </w:p>
    <w:p w14:paraId="187BF76D" w14:textId="77777777" w:rsidR="00EF4F38" w:rsidRPr="00C520EE" w:rsidRDefault="00EF4F38" w:rsidP="00EF4F38">
      <w:pPr>
        <w:pStyle w:val="Textkrper"/>
      </w:pPr>
    </w:p>
    <w:p w14:paraId="66CFCD5D" w14:textId="77777777" w:rsidR="00EF4F38" w:rsidRPr="007169EA" w:rsidRDefault="00EF4F38" w:rsidP="007169EA">
      <w:pPr>
        <w:pStyle w:val="berschrift3"/>
        <w:numPr>
          <w:ilvl w:val="2"/>
          <w:numId w:val="22"/>
        </w:numPr>
      </w:pPr>
      <w:bookmarkStart w:id="241" w:name="_Toc415237668"/>
      <w:bookmarkStart w:id="242" w:name="_Toc415572509"/>
      <w:bookmarkStart w:id="243" w:name="_Toc420661732"/>
      <w:r w:rsidRPr="007169EA">
        <w:t>Integration in ServiceEngine</w:t>
      </w:r>
      <w:bookmarkEnd w:id="241"/>
      <w:bookmarkEnd w:id="242"/>
      <w:bookmarkEnd w:id="243"/>
    </w:p>
    <w:p w14:paraId="4D064E8A" w14:textId="77777777" w:rsidR="00EF4F38" w:rsidRPr="004F4232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  <w:lang w:val="en-US"/>
        </w:rPr>
      </w:pPr>
      <w:r w:rsidRPr="004F4232">
        <w:rPr>
          <w:rFonts w:ascii="Arial" w:hAnsi="Arial" w:cs="Arial"/>
          <w:szCs w:val="20"/>
          <w:lang w:val="en-US"/>
        </w:rPr>
        <w:t>Will be done in core</w:t>
      </w:r>
    </w:p>
    <w:p w14:paraId="05FFD13D" w14:textId="77777777" w:rsidR="00EF4F38" w:rsidRPr="004F4232" w:rsidRDefault="00EF4F38" w:rsidP="00EF4F38">
      <w:pPr>
        <w:pStyle w:val="Textkrper"/>
        <w:rPr>
          <w:lang w:val="en-US"/>
        </w:rPr>
      </w:pPr>
    </w:p>
    <w:p w14:paraId="420AC11D" w14:textId="52E38B8A" w:rsidR="00EF4F38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244" w:name="_Toc415237669"/>
      <w:bookmarkStart w:id="245" w:name="_Toc415572510"/>
      <w:bookmarkStart w:id="246" w:name="_Toc420661733"/>
      <w:r w:rsidRPr="00C520EE">
        <w:rPr>
          <w:lang w:val="de-DE"/>
        </w:rPr>
        <w:t>Artikel Sonderpreise erweitern</w:t>
      </w:r>
      <w:bookmarkEnd w:id="244"/>
      <w:bookmarkEnd w:id="245"/>
      <w:r w:rsidR="001F44DD">
        <w:rPr>
          <w:lang w:val="de-DE"/>
        </w:rPr>
        <w:t xml:space="preserve"> [nicht im IR4]</w:t>
      </w:r>
      <w:bookmarkEnd w:id="246"/>
    </w:p>
    <w:p w14:paraId="0C746ADF" w14:textId="7E6D1A86" w:rsidR="001F44DD" w:rsidRPr="003C14CA" w:rsidRDefault="001F44DD" w:rsidP="001F44DD">
      <w:pPr>
        <w:pStyle w:val="Textkrper"/>
      </w:pPr>
      <w:r>
        <w:t>Dieser Punkt ist im IR4 nicht enthalten.</w:t>
      </w:r>
    </w:p>
    <w:p w14:paraId="1A3D7A08" w14:textId="77777777" w:rsidR="00EF4F38" w:rsidRPr="00037998" w:rsidRDefault="00EF4F38" w:rsidP="00EF4F38">
      <w:pPr>
        <w:pStyle w:val="Textkrper"/>
        <w:rPr>
          <w:lang w:val="de-DE"/>
        </w:rPr>
      </w:pPr>
    </w:p>
    <w:p w14:paraId="437F55E7" w14:textId="77777777" w:rsidR="00EF4F38" w:rsidRPr="00C520EE" w:rsidRDefault="00EF4F38" w:rsidP="006F0298">
      <w:pPr>
        <w:pStyle w:val="berschrift2"/>
        <w:numPr>
          <w:ilvl w:val="1"/>
          <w:numId w:val="22"/>
        </w:numPr>
        <w:rPr>
          <w:lang w:val="de-DE"/>
        </w:rPr>
      </w:pPr>
      <w:bookmarkStart w:id="247" w:name="_Toc415237671"/>
      <w:bookmarkStart w:id="248" w:name="_Toc415572512"/>
      <w:bookmarkStart w:id="249" w:name="_Toc420661734"/>
      <w:r w:rsidRPr="00C520EE">
        <w:rPr>
          <w:lang w:val="de-DE"/>
        </w:rPr>
        <w:t>Suche nach Rechnungsnummer, Lieferscheinnummer</w:t>
      </w:r>
      <w:bookmarkEnd w:id="247"/>
      <w:bookmarkEnd w:id="248"/>
      <w:bookmarkEnd w:id="249"/>
    </w:p>
    <w:p w14:paraId="070F6653" w14:textId="77777777" w:rsidR="00EF4F38" w:rsidRPr="00C520EE" w:rsidRDefault="00EF4F38" w:rsidP="00EF4F38">
      <w:pPr>
        <w:pStyle w:val="Textkrper"/>
      </w:pPr>
      <w:r w:rsidRPr="00C520EE">
        <w:t>In My Inquiry und My Orders wird ein Schalter eingefügt:</w:t>
      </w:r>
    </w:p>
    <w:p w14:paraId="74D524BD" w14:textId="77777777" w:rsidR="00EF4F38" w:rsidRPr="00037998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037998">
        <w:rPr>
          <w:rFonts w:ascii="Arial" w:hAnsi="Arial" w:cs="Arial"/>
          <w:szCs w:val="20"/>
        </w:rPr>
        <w:t>Dossier View (Bestehende View)</w:t>
      </w:r>
    </w:p>
    <w:p w14:paraId="2FEF5568" w14:textId="77777777" w:rsidR="00EF4F38" w:rsidRPr="00037998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037998">
        <w:rPr>
          <w:rFonts w:ascii="Arial" w:hAnsi="Arial" w:cs="Arial"/>
          <w:szCs w:val="20"/>
        </w:rPr>
        <w:t>Document View (neue View)</w:t>
      </w:r>
    </w:p>
    <w:p w14:paraId="0BAC3C18" w14:textId="77777777" w:rsidR="00EF4F38" w:rsidRPr="00C520EE" w:rsidRDefault="00EF4F38" w:rsidP="00EF4F38">
      <w:pPr>
        <w:pStyle w:val="Aufzhlung1"/>
        <w:numPr>
          <w:ilvl w:val="0"/>
          <w:numId w:val="0"/>
        </w:numPr>
        <w:ind w:left="720" w:hanging="360"/>
        <w:rPr>
          <w:rFonts w:ascii="Arial" w:hAnsi="Arial" w:cs="Arial"/>
          <w:szCs w:val="20"/>
          <w:lang w:val="en-US"/>
        </w:rPr>
      </w:pPr>
    </w:p>
    <w:p w14:paraId="698A18DE" w14:textId="77777777" w:rsidR="00EF4F38" w:rsidRPr="00C520EE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  <w:lang w:val="en-US"/>
        </w:rPr>
      </w:pPr>
      <w:r w:rsidRPr="00C520EE">
        <w:rPr>
          <w:rFonts w:ascii="Arial" w:hAnsi="Arial" w:cs="Arial"/>
          <w:noProof/>
          <w:lang w:eastAsia="de-CH"/>
        </w:rPr>
        <w:drawing>
          <wp:inline distT="0" distB="0" distL="0" distR="0" wp14:anchorId="197D1C15" wp14:editId="6FAB1091">
            <wp:extent cx="5940425" cy="3414395"/>
            <wp:effectExtent l="0" t="0" r="317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E6AB" w14:textId="77777777" w:rsidR="00EF4F38" w:rsidRDefault="00EF4F38" w:rsidP="00EF4F38">
      <w:pPr>
        <w:pStyle w:val="Textkrper"/>
        <w:rPr>
          <w:lang w:val="de-DE"/>
        </w:rPr>
      </w:pPr>
    </w:p>
    <w:p w14:paraId="0EE62F27" w14:textId="77777777" w:rsidR="00EF4F38" w:rsidRPr="00C520EE" w:rsidRDefault="00EF4F38" w:rsidP="00EF4F38">
      <w:pPr>
        <w:pStyle w:val="Textkrper"/>
        <w:rPr>
          <w:lang w:val="de-DE"/>
        </w:rPr>
      </w:pPr>
    </w:p>
    <w:p w14:paraId="2FAB9667" w14:textId="77777777" w:rsidR="00EF4F38" w:rsidRPr="00C520EE" w:rsidRDefault="00EF4F38" w:rsidP="00EF4F38">
      <w:pPr>
        <w:pStyle w:val="Textkrper"/>
        <w:rPr>
          <w:b/>
          <w:lang w:val="en-US"/>
        </w:rPr>
      </w:pPr>
      <w:r w:rsidRPr="00C520EE">
        <w:rPr>
          <w:b/>
          <w:lang w:val="en-US"/>
        </w:rPr>
        <w:t>Document View</w:t>
      </w:r>
    </w:p>
    <w:p w14:paraId="64B5BFD6" w14:textId="77777777" w:rsidR="00EF4F38" w:rsidRPr="00C520EE" w:rsidRDefault="00EF4F38" w:rsidP="00EF4F38">
      <w:pPr>
        <w:pStyle w:val="Textkrper"/>
        <w:rPr>
          <w:lang w:val="de-DE"/>
        </w:rPr>
      </w:pPr>
      <w:r w:rsidRPr="00C520EE">
        <w:rPr>
          <w:noProof/>
          <w:lang w:eastAsia="de-CH"/>
        </w:rPr>
        <w:drawing>
          <wp:inline distT="0" distB="0" distL="0" distR="0" wp14:anchorId="10A77AB2" wp14:editId="041AC76C">
            <wp:extent cx="5940425" cy="684530"/>
            <wp:effectExtent l="0" t="0" r="3175" b="1270"/>
            <wp:docPr id="31" name="Grafik 31" descr="C:\Users\oel\SharePoint\IR4 Konzept - Project Documents\03 Design - Prototyping\list of docu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l\SharePoint\IR4 Konzept - Project Documents\03 Design - Prototyping\list of document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D6D74" w14:textId="77777777" w:rsidR="00EF4F38" w:rsidRPr="00C520EE" w:rsidRDefault="00EF4F38" w:rsidP="00EF4F38">
      <w:pPr>
        <w:pStyle w:val="Textkrper"/>
        <w:rPr>
          <w:lang w:val="de-DE"/>
        </w:rPr>
      </w:pPr>
    </w:p>
    <w:p w14:paraId="6BACC684" w14:textId="77777777" w:rsidR="00EF4F38" w:rsidRPr="00C520EE" w:rsidRDefault="00EF4F38" w:rsidP="00EF4F38">
      <w:pPr>
        <w:pStyle w:val="Textkrper"/>
        <w:spacing w:after="60"/>
      </w:pPr>
      <w:r w:rsidRPr="00C520EE">
        <w:t>Die Links haben folgende Bedeutung</w:t>
      </w:r>
      <w:r>
        <w:t>:</w:t>
      </w:r>
    </w:p>
    <w:p w14:paraId="5E48ABD0" w14:textId="77777777" w:rsidR="00EF4F38" w:rsidRPr="00037998" w:rsidRDefault="00EF4F38" w:rsidP="00EF4F38">
      <w:pPr>
        <w:pStyle w:val="Aufzhlung1"/>
        <w:tabs>
          <w:tab w:val="left" w:pos="3402"/>
        </w:tabs>
        <w:ind w:left="284" w:hanging="284"/>
        <w:rPr>
          <w:rFonts w:ascii="Arial" w:hAnsi="Arial" w:cs="Arial"/>
          <w:szCs w:val="20"/>
        </w:rPr>
      </w:pPr>
      <w:r w:rsidRPr="00037998">
        <w:rPr>
          <w:rFonts w:ascii="Arial" w:hAnsi="Arial" w:cs="Arial"/>
          <w:szCs w:val="20"/>
        </w:rPr>
        <w:t>Link auf Document Number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 w:rsidRPr="00037998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ab/>
      </w:r>
      <w:r w:rsidRPr="00037998">
        <w:rPr>
          <w:rFonts w:ascii="Arial" w:hAnsi="Arial" w:cs="Arial"/>
          <w:szCs w:val="20"/>
        </w:rPr>
        <w:tab/>
        <w:t>lädt das Dokument herunter</w:t>
      </w:r>
    </w:p>
    <w:p w14:paraId="24F44021" w14:textId="77777777" w:rsidR="00EF4F38" w:rsidRPr="00037998" w:rsidRDefault="00EF4F38" w:rsidP="00EF4F38">
      <w:pPr>
        <w:pStyle w:val="Aufzhlung1"/>
        <w:tabs>
          <w:tab w:val="left" w:pos="3402"/>
        </w:tabs>
        <w:ind w:left="284" w:hanging="284"/>
        <w:rPr>
          <w:rFonts w:ascii="Arial" w:hAnsi="Arial" w:cs="Arial"/>
          <w:szCs w:val="20"/>
        </w:rPr>
      </w:pPr>
      <w:r w:rsidRPr="00037998">
        <w:rPr>
          <w:rFonts w:ascii="Arial" w:hAnsi="Arial" w:cs="Arial"/>
          <w:szCs w:val="20"/>
        </w:rPr>
        <w:t xml:space="preserve">Link </w:t>
      </w:r>
      <w:r>
        <w:rPr>
          <w:rFonts w:ascii="Arial" w:hAnsi="Arial" w:cs="Arial"/>
          <w:szCs w:val="20"/>
        </w:rPr>
        <w:t>D</w:t>
      </w:r>
      <w:r w:rsidRPr="00037998">
        <w:rPr>
          <w:rFonts w:ascii="Arial" w:hAnsi="Arial" w:cs="Arial"/>
          <w:szCs w:val="20"/>
        </w:rPr>
        <w:t>ownload</w:t>
      </w:r>
      <w:r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ab/>
        <w:t xml:space="preserve"> </w:t>
      </w:r>
      <w:r w:rsidRPr="00037998">
        <w:rPr>
          <w:rFonts w:ascii="Arial" w:hAnsi="Arial" w:cs="Arial"/>
          <w:szCs w:val="20"/>
        </w:rPr>
        <w:t>lädt das Dokument herunter</w:t>
      </w:r>
    </w:p>
    <w:p w14:paraId="494CE53D" w14:textId="77777777" w:rsidR="00EF4F38" w:rsidRPr="00037998" w:rsidRDefault="00EF4F38" w:rsidP="00EF4F38">
      <w:pPr>
        <w:pStyle w:val="Aufzhlung1"/>
        <w:tabs>
          <w:tab w:val="left" w:pos="3402"/>
        </w:tabs>
        <w:ind w:left="284" w:hanging="284"/>
        <w:rPr>
          <w:rFonts w:ascii="Arial" w:hAnsi="Arial" w:cs="Arial"/>
          <w:szCs w:val="20"/>
        </w:rPr>
      </w:pPr>
      <w:r w:rsidRPr="00037998">
        <w:rPr>
          <w:rFonts w:ascii="Arial" w:hAnsi="Arial" w:cs="Arial"/>
          <w:szCs w:val="20"/>
        </w:rPr>
        <w:t xml:space="preserve">Link open </w:t>
      </w:r>
      <w:r>
        <w:rPr>
          <w:rFonts w:ascii="Arial" w:hAnsi="Arial" w:cs="Arial"/>
          <w:szCs w:val="20"/>
        </w:rPr>
        <w:t>D</w:t>
      </w:r>
      <w:r w:rsidRPr="00037998">
        <w:rPr>
          <w:rFonts w:ascii="Arial" w:hAnsi="Arial" w:cs="Arial"/>
          <w:szCs w:val="20"/>
        </w:rPr>
        <w:t>ossier</w:t>
      </w:r>
      <w:r>
        <w:rPr>
          <w:rFonts w:ascii="Arial" w:hAnsi="Arial" w:cs="Arial"/>
          <w:szCs w:val="20"/>
        </w:rPr>
        <w:t xml:space="preserve"> </w:t>
      </w:r>
      <w:r w:rsidRPr="00037998"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 xml:space="preserve"> </w:t>
      </w:r>
      <w:r w:rsidRPr="00037998">
        <w:rPr>
          <w:rFonts w:ascii="Arial" w:hAnsi="Arial" w:cs="Arial"/>
          <w:szCs w:val="20"/>
        </w:rPr>
        <w:t>öffnet die Detailansicht des Dossiers (Case)</w:t>
      </w:r>
    </w:p>
    <w:p w14:paraId="2603384B" w14:textId="77777777" w:rsidR="00EF4F38" w:rsidRPr="00C520EE" w:rsidRDefault="00EF4F38" w:rsidP="00EF4F38">
      <w:pPr>
        <w:pStyle w:val="Textkrper"/>
      </w:pPr>
    </w:p>
    <w:p w14:paraId="649354A2" w14:textId="77777777" w:rsidR="00EF4F38" w:rsidRPr="00C520EE" w:rsidRDefault="00EF4F38" w:rsidP="00EF4F38">
      <w:pPr>
        <w:pStyle w:val="Textkrper"/>
        <w:spacing w:after="60"/>
      </w:pPr>
      <w:r w:rsidRPr="00C520EE">
        <w:t>Folgende Spalten kann der Benutzer Filtern</w:t>
      </w:r>
      <w:r>
        <w:t>:</w:t>
      </w:r>
    </w:p>
    <w:p w14:paraId="0322BE52" w14:textId="77777777" w:rsidR="00EF4F38" w:rsidRPr="00037998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037998">
        <w:rPr>
          <w:rFonts w:ascii="Arial" w:hAnsi="Arial" w:cs="Arial"/>
          <w:szCs w:val="20"/>
        </w:rPr>
        <w:t>Document Numer</w:t>
      </w:r>
    </w:p>
    <w:p w14:paraId="66EBFFBE" w14:textId="77777777" w:rsidR="00EF4F38" w:rsidRPr="00037998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037998">
        <w:rPr>
          <w:rFonts w:ascii="Arial" w:hAnsi="Arial" w:cs="Arial"/>
          <w:szCs w:val="20"/>
        </w:rPr>
        <w:t>Documtent Type</w:t>
      </w:r>
    </w:p>
    <w:p w14:paraId="06BEFF76" w14:textId="77777777" w:rsidR="00EF4F38" w:rsidRPr="00037998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037998">
        <w:rPr>
          <w:rFonts w:ascii="Arial" w:hAnsi="Arial" w:cs="Arial"/>
          <w:szCs w:val="20"/>
        </w:rPr>
        <w:t>Document Date</w:t>
      </w:r>
    </w:p>
    <w:p w14:paraId="685AF767" w14:textId="77777777" w:rsidR="00EF4F38" w:rsidRPr="00037998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037998">
        <w:rPr>
          <w:rFonts w:ascii="Arial" w:hAnsi="Arial" w:cs="Arial"/>
          <w:szCs w:val="20"/>
        </w:rPr>
        <w:t>eCommerce Referenz</w:t>
      </w:r>
    </w:p>
    <w:p w14:paraId="04D22AB3" w14:textId="77777777" w:rsidR="00EF4F38" w:rsidRPr="00037998" w:rsidRDefault="00EF4F38" w:rsidP="00EF4F38">
      <w:pPr>
        <w:pStyle w:val="Aufzhlung1"/>
        <w:ind w:left="284" w:hanging="284"/>
        <w:rPr>
          <w:rFonts w:ascii="Arial" w:hAnsi="Arial" w:cs="Arial"/>
          <w:szCs w:val="20"/>
        </w:rPr>
      </w:pPr>
      <w:r w:rsidRPr="00037998">
        <w:rPr>
          <w:rFonts w:ascii="Arial" w:hAnsi="Arial" w:cs="Arial"/>
          <w:szCs w:val="20"/>
        </w:rPr>
        <w:t>Contract ERP ID</w:t>
      </w:r>
    </w:p>
    <w:p w14:paraId="0DBCC74F" w14:textId="77777777" w:rsidR="00EF4F38" w:rsidRPr="00C520EE" w:rsidRDefault="00EF4F38" w:rsidP="00EF4F38">
      <w:pPr>
        <w:pStyle w:val="Textkrper"/>
        <w:rPr>
          <w:lang w:val="en-US"/>
        </w:rPr>
      </w:pPr>
    </w:p>
    <w:p w14:paraId="1E36D09B" w14:textId="77777777" w:rsidR="00EF4F38" w:rsidRPr="00C520EE" w:rsidRDefault="00EF4F38" w:rsidP="00EF4F38">
      <w:pPr>
        <w:pStyle w:val="Textkrper"/>
        <w:spacing w:before="60" w:after="0" w:line="276" w:lineRule="auto"/>
      </w:pPr>
      <w:r w:rsidRPr="00C520EE">
        <w:t>Sortierung:</w:t>
      </w:r>
    </w:p>
    <w:p w14:paraId="37ED98E9" w14:textId="77777777" w:rsidR="00EF4F38" w:rsidRPr="00C520EE" w:rsidRDefault="00EF4F38" w:rsidP="006F0298">
      <w:pPr>
        <w:pStyle w:val="Aufzhlung3"/>
        <w:numPr>
          <w:ilvl w:val="0"/>
          <w:numId w:val="19"/>
        </w:numPr>
        <w:ind w:left="284" w:hanging="284"/>
        <w:rPr>
          <w:rFonts w:ascii="Arial" w:hAnsi="Arial" w:cs="Arial"/>
        </w:rPr>
      </w:pPr>
      <w:r w:rsidRPr="00C520EE">
        <w:rPr>
          <w:rFonts w:ascii="Arial" w:hAnsi="Arial" w:cs="Arial"/>
        </w:rPr>
        <w:t>Datum absteigend</w:t>
      </w:r>
    </w:p>
    <w:p w14:paraId="310FEAE0" w14:textId="77777777" w:rsidR="00EF4F38" w:rsidRPr="00C520EE" w:rsidRDefault="00EF4F38" w:rsidP="006F0298">
      <w:pPr>
        <w:pStyle w:val="Aufzhlung3"/>
        <w:numPr>
          <w:ilvl w:val="0"/>
          <w:numId w:val="19"/>
        </w:numPr>
        <w:ind w:left="284" w:hanging="284"/>
        <w:rPr>
          <w:rFonts w:ascii="Arial" w:hAnsi="Arial" w:cs="Arial"/>
        </w:rPr>
      </w:pPr>
      <w:r w:rsidRPr="00C520EE">
        <w:rPr>
          <w:rFonts w:ascii="Arial" w:hAnsi="Arial" w:cs="Arial"/>
        </w:rPr>
        <w:t>eCommerce Reference absteigend</w:t>
      </w:r>
    </w:p>
    <w:p w14:paraId="4AB2711C" w14:textId="77777777" w:rsidR="00EF4F38" w:rsidRPr="00C520EE" w:rsidRDefault="00EF4F38" w:rsidP="006F0298">
      <w:pPr>
        <w:pStyle w:val="Aufzhlung3"/>
        <w:numPr>
          <w:ilvl w:val="0"/>
          <w:numId w:val="19"/>
        </w:numPr>
        <w:ind w:left="284" w:hanging="284"/>
        <w:rPr>
          <w:rFonts w:ascii="Arial" w:hAnsi="Arial" w:cs="Arial"/>
        </w:rPr>
      </w:pPr>
      <w:r w:rsidRPr="00C520EE">
        <w:rPr>
          <w:rFonts w:ascii="Arial" w:hAnsi="Arial" w:cs="Arial"/>
        </w:rPr>
        <w:t>Contract ERP ID absteigend</w:t>
      </w:r>
    </w:p>
    <w:p w14:paraId="3AAA21EE" w14:textId="77777777" w:rsidR="00EF4F38" w:rsidRPr="00C520EE" w:rsidRDefault="00EF4F38" w:rsidP="00EF4F38">
      <w:pPr>
        <w:pStyle w:val="Textkrper"/>
        <w:rPr>
          <w:lang w:val="de-DE"/>
        </w:rPr>
      </w:pPr>
    </w:p>
    <w:p w14:paraId="2BE46A60" w14:textId="77777777" w:rsidR="00EF4F38" w:rsidRPr="007169EA" w:rsidRDefault="00EF4F38" w:rsidP="007169EA">
      <w:pPr>
        <w:pStyle w:val="berschrift3"/>
        <w:numPr>
          <w:ilvl w:val="2"/>
          <w:numId w:val="22"/>
        </w:numPr>
      </w:pPr>
      <w:bookmarkStart w:id="250" w:name="_Toc415237672"/>
      <w:bookmarkStart w:id="251" w:name="_Toc415572513"/>
      <w:bookmarkStart w:id="252" w:name="_Toc420661735"/>
      <w:r w:rsidRPr="007169EA">
        <w:t>Integration in ServiceEngine</w:t>
      </w:r>
      <w:bookmarkEnd w:id="250"/>
      <w:bookmarkEnd w:id="251"/>
      <w:bookmarkEnd w:id="252"/>
    </w:p>
    <w:p w14:paraId="74D1A037" w14:textId="77777777" w:rsidR="00EF4F38" w:rsidRPr="00295FE7" w:rsidRDefault="00EF4F38" w:rsidP="00EF4F38">
      <w:pPr>
        <w:pStyle w:val="Aufzhlung1"/>
        <w:numPr>
          <w:ilvl w:val="0"/>
          <w:numId w:val="0"/>
        </w:numPr>
        <w:rPr>
          <w:rFonts w:ascii="Arial" w:hAnsi="Arial" w:cs="Arial"/>
          <w:szCs w:val="20"/>
          <w:lang w:val="en-US"/>
        </w:rPr>
      </w:pPr>
      <w:r w:rsidRPr="00295FE7">
        <w:rPr>
          <w:rFonts w:ascii="Arial" w:hAnsi="Arial" w:cs="Arial"/>
          <w:szCs w:val="20"/>
          <w:lang w:val="en-US"/>
        </w:rPr>
        <w:t>Will be done in core.</w:t>
      </w:r>
    </w:p>
    <w:p w14:paraId="28FC58CA" w14:textId="77777777" w:rsidR="00EF4F38" w:rsidRPr="0017404C" w:rsidRDefault="00EF4F38" w:rsidP="00EF4F38">
      <w:pPr>
        <w:pStyle w:val="Textkrper"/>
        <w:rPr>
          <w:lang w:val="en-US"/>
        </w:rPr>
      </w:pPr>
    </w:p>
    <w:p w14:paraId="43D8BC6B" w14:textId="77777777" w:rsidR="007169EA" w:rsidRPr="0017404C" w:rsidRDefault="007169EA" w:rsidP="00EF4F38">
      <w:pPr>
        <w:pStyle w:val="Textkrper"/>
        <w:rPr>
          <w:lang w:val="en-US"/>
        </w:rPr>
      </w:pPr>
      <w:bookmarkStart w:id="253" w:name="_Toc415237673"/>
    </w:p>
    <w:p w14:paraId="73E70C21" w14:textId="7367B686" w:rsidR="00EF4F38" w:rsidRDefault="00EF4F38" w:rsidP="006F0298">
      <w:pPr>
        <w:pStyle w:val="berschrift1"/>
        <w:numPr>
          <w:ilvl w:val="0"/>
          <w:numId w:val="21"/>
        </w:numPr>
        <w:ind w:left="567" w:hanging="567"/>
      </w:pPr>
      <w:bookmarkStart w:id="254" w:name="_Toc415572514"/>
      <w:bookmarkStart w:id="255" w:name="_Toc420661736"/>
      <w:r w:rsidRPr="00600B01">
        <w:t>Pflicht Alerts und aktive Information</w:t>
      </w:r>
      <w:bookmarkEnd w:id="253"/>
      <w:bookmarkEnd w:id="254"/>
      <w:r w:rsidR="00F1390B">
        <w:t xml:space="preserve"> [nicht im IR4]</w:t>
      </w:r>
      <w:bookmarkEnd w:id="255"/>
    </w:p>
    <w:p w14:paraId="533270DD" w14:textId="3E8CB6E9" w:rsidR="00B318D5" w:rsidRPr="003C14CA" w:rsidRDefault="00B318D5" w:rsidP="00B318D5">
      <w:pPr>
        <w:pStyle w:val="Textkrper"/>
      </w:pPr>
      <w:r>
        <w:t>Dieser Punkt ist im IR4 nicht enthalten.</w:t>
      </w:r>
    </w:p>
    <w:p w14:paraId="6359D4AB" w14:textId="77777777" w:rsidR="00B318D5" w:rsidRPr="00B318D5" w:rsidRDefault="00B318D5" w:rsidP="00B318D5">
      <w:pPr>
        <w:pStyle w:val="Textkrper"/>
      </w:pPr>
    </w:p>
    <w:p w14:paraId="01C94A86" w14:textId="77777777" w:rsidR="00EF4F38" w:rsidRPr="0049628E" w:rsidRDefault="00EF4F38" w:rsidP="006F0298">
      <w:pPr>
        <w:pStyle w:val="Listenabsatz"/>
        <w:keepNext/>
        <w:keepLines/>
        <w:numPr>
          <w:ilvl w:val="0"/>
          <w:numId w:val="22"/>
        </w:numPr>
        <w:spacing w:before="120" w:after="60"/>
        <w:contextualSpacing w:val="0"/>
        <w:outlineLvl w:val="0"/>
        <w:rPr>
          <w:b/>
          <w:vanish/>
          <w:kern w:val="28"/>
          <w:sz w:val="22"/>
          <w:szCs w:val="22"/>
          <w:lang w:val="de-DE"/>
        </w:rPr>
      </w:pPr>
      <w:bookmarkStart w:id="256" w:name="_Toc415237674"/>
    </w:p>
    <w:bookmarkEnd w:id="256"/>
    <w:sectPr w:rsidR="00EF4F38" w:rsidRPr="0049628E" w:rsidSect="00496CEC"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footnotePr>
        <w:numRestart w:val="eachPage"/>
      </w:footnotePr>
      <w:pgSz w:w="11907" w:h="16840" w:code="9"/>
      <w:pgMar w:top="1418" w:right="1418" w:bottom="1418" w:left="1134" w:header="720" w:footer="720" w:gutter="0"/>
      <w:paperSrc w:first="2" w:other="2"/>
      <w:lnNumType w:countBy="1" w:restart="continuous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69916A" w14:textId="77777777" w:rsidR="005A3618" w:rsidRDefault="005A3618">
      <w:r>
        <w:separator/>
      </w:r>
    </w:p>
  </w:endnote>
  <w:endnote w:type="continuationSeparator" w:id="0">
    <w:p w14:paraId="7B1996C2" w14:textId="77777777" w:rsidR="005A3618" w:rsidRDefault="005A3618">
      <w:r>
        <w:continuationSeparator/>
      </w:r>
    </w:p>
  </w:endnote>
  <w:endnote w:type="continuationNotice" w:id="1">
    <w:p w14:paraId="2D3DD18B" w14:textId="77777777" w:rsidR="005A3618" w:rsidRDefault="005A36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Vrinda"/>
    <w:panose1 w:val="020B0500000000000000"/>
    <w:charset w:val="00"/>
    <w:family w:val="auto"/>
    <w:pitch w:val="variable"/>
    <w:sig w:usb0="00000003" w:usb1="00000000" w:usb2="00000000" w:usb3="00000000" w:csb0="00000001" w:csb1="00000000"/>
  </w:font>
  <w:font w:name="Frutiger 4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3CFE3" w14:textId="77777777" w:rsidR="005A3618" w:rsidRDefault="005A3618">
    <w:pPr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14</w:t>
    </w:r>
    <w:r>
      <w:rPr>
        <w:rStyle w:val="Seitenzahl"/>
      </w:rPr>
      <w:fldChar w:fldCharType="end"/>
    </w:r>
  </w:p>
  <w:p w14:paraId="48BB26E2" w14:textId="77777777" w:rsidR="005A3618" w:rsidRDefault="005A3618"/>
  <w:p w14:paraId="4ECF89D6" w14:textId="77777777" w:rsidR="005A3618" w:rsidRDefault="005A361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42668" w14:textId="77777777" w:rsidR="005A3618" w:rsidRDefault="00D55989">
    <w:pPr>
      <w:tabs>
        <w:tab w:val="bar" w:pos="-4820"/>
        <w:tab w:val="right" w:pos="-4678"/>
        <w:tab w:val="right" w:pos="8080"/>
        <w:tab w:val="left" w:pos="8647"/>
        <w:tab w:val="right" w:pos="9355"/>
      </w:tabs>
      <w:rPr>
        <w:sz w:val="16"/>
      </w:rPr>
    </w:pPr>
    <w:r>
      <w:fldChar w:fldCharType="begin"/>
    </w:r>
    <w:r>
      <w:instrText xml:space="preserve"> FILENAME   \* MERGEFORMAT </w:instrText>
    </w:r>
    <w:r>
      <w:fldChar w:fldCharType="separate"/>
    </w:r>
    <w:r w:rsidR="005A3618" w:rsidRPr="00DA0E8A">
      <w:rPr>
        <w:noProof/>
        <w:sz w:val="16"/>
      </w:rPr>
      <w:t>Dokument2</w:t>
    </w:r>
    <w:r>
      <w:rPr>
        <w:noProof/>
        <w:sz w:val="16"/>
      </w:rPr>
      <w:fldChar w:fldCharType="end"/>
    </w:r>
    <w:r w:rsidR="005A3618">
      <w:rPr>
        <w:sz w:val="16"/>
      </w:rPr>
      <w:tab/>
    </w:r>
    <w:r w:rsidR="005A3618">
      <w:rPr>
        <w:sz w:val="16"/>
      </w:rPr>
      <w:tab/>
    </w:r>
    <w:r w:rsidR="005A3618">
      <w:rPr>
        <w:sz w:val="16"/>
      </w:rPr>
      <w:tab/>
    </w:r>
    <w:r w:rsidR="005A3618">
      <w:rPr>
        <w:sz w:val="16"/>
      </w:rPr>
      <w:fldChar w:fldCharType="begin"/>
    </w:r>
    <w:r w:rsidR="005A3618">
      <w:rPr>
        <w:sz w:val="16"/>
      </w:rPr>
      <w:instrText xml:space="preserve"> PAGE </w:instrText>
    </w:r>
    <w:r w:rsidR="005A3618">
      <w:rPr>
        <w:sz w:val="16"/>
      </w:rPr>
      <w:fldChar w:fldCharType="separate"/>
    </w:r>
    <w:r>
      <w:rPr>
        <w:noProof/>
        <w:sz w:val="16"/>
      </w:rPr>
      <w:t>3</w:t>
    </w:r>
    <w:r w:rsidR="005A3618"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56F4D1" w14:textId="77777777" w:rsidR="005A3618" w:rsidRPr="00626EDC" w:rsidRDefault="005A3618" w:rsidP="00AD045F">
    <w:pPr>
      <w:pStyle w:val="Fuzeile"/>
      <w:tabs>
        <w:tab w:val="clear" w:pos="4536"/>
        <w:tab w:val="clear" w:pos="9072"/>
        <w:tab w:val="left" w:pos="7088"/>
        <w:tab w:val="right" w:pos="9356"/>
      </w:tabs>
      <w:rPr>
        <w:b/>
        <w:sz w:val="16"/>
        <w:lang w:val="de-DE"/>
      </w:rPr>
    </w:pPr>
    <w:r>
      <w:rPr>
        <w:b/>
        <w:sz w:val="16"/>
      </w:rPr>
      <w:tab/>
    </w:r>
    <w:r w:rsidRPr="00626EDC">
      <w:rPr>
        <w:b/>
        <w:sz w:val="16"/>
        <w:lang w:val="de-DE"/>
      </w:rPr>
      <w:t>Online Group</w:t>
    </w:r>
  </w:p>
  <w:p w14:paraId="2BFAA92E" w14:textId="77777777" w:rsidR="005A3618" w:rsidRPr="00626EDC" w:rsidRDefault="005A3618" w:rsidP="00AD045F">
    <w:pPr>
      <w:pStyle w:val="Fuzeile"/>
      <w:tabs>
        <w:tab w:val="clear" w:pos="4536"/>
        <w:tab w:val="clear" w:pos="9072"/>
        <w:tab w:val="left" w:pos="5430"/>
        <w:tab w:val="left" w:pos="7088"/>
        <w:tab w:val="right" w:pos="9356"/>
      </w:tabs>
      <w:rPr>
        <w:lang w:val="de-DE"/>
      </w:rPr>
    </w:pPr>
    <w:r w:rsidRPr="00626EDC">
      <w:rPr>
        <w:sz w:val="16"/>
        <w:lang w:val="de-DE"/>
      </w:rPr>
      <w:tab/>
    </w:r>
    <w:r w:rsidRPr="00626EDC">
      <w:rPr>
        <w:sz w:val="16"/>
        <w:lang w:val="de-DE"/>
      </w:rPr>
      <w:tab/>
      <w:t>info@online.ch, www.online.ch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E86AE" w14:textId="77777777" w:rsidR="005A3618" w:rsidRPr="009566E1" w:rsidRDefault="005A3618" w:rsidP="009566E1">
    <w:pPr>
      <w:pStyle w:val="Fuzeil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F9B5B" w14:textId="77777777" w:rsidR="005A3618" w:rsidRDefault="005A3618">
    <w:pPr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14</w:t>
    </w:r>
    <w:r>
      <w:rPr>
        <w:rStyle w:val="Seitenzahl"/>
      </w:rPr>
      <w:fldChar w:fldCharType="end"/>
    </w:r>
  </w:p>
  <w:p w14:paraId="3B37E167" w14:textId="77777777" w:rsidR="005A3618" w:rsidRDefault="005A3618">
    <w:pPr>
      <w:ind w:right="360"/>
    </w:pPr>
  </w:p>
  <w:p w14:paraId="69CF0342" w14:textId="77777777" w:rsidR="005A3618" w:rsidRDefault="005A3618"/>
  <w:p w14:paraId="5BE27B5E" w14:textId="77777777" w:rsidR="005A3618" w:rsidRDefault="005A3618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3CA510" w14:textId="4A3ADC80" w:rsidR="005A3618" w:rsidRPr="0077141F" w:rsidRDefault="005A3618" w:rsidP="0077141F">
    <w:pPr>
      <w:tabs>
        <w:tab w:val="bar" w:pos="-4820"/>
        <w:tab w:val="right" w:pos="-4678"/>
        <w:tab w:val="right" w:pos="8080"/>
        <w:tab w:val="left" w:pos="8647"/>
        <w:tab w:val="right" w:pos="9355"/>
      </w:tabs>
      <w:rPr>
        <w:sz w:val="16"/>
      </w:rPr>
    </w:pPr>
    <w:r w:rsidRPr="001F60FA">
      <w:rPr>
        <w:sz w:val="16"/>
        <w:szCs w:val="16"/>
      </w:rPr>
      <w:fldChar w:fldCharType="begin"/>
    </w:r>
    <w:r w:rsidRPr="001F60FA">
      <w:rPr>
        <w:sz w:val="16"/>
        <w:szCs w:val="16"/>
      </w:rPr>
      <w:instrText xml:space="preserve"> FILENAME  \* Upper  \* MERGEFORMAT </w:instrText>
    </w:r>
    <w:r w:rsidRPr="001F60FA">
      <w:rPr>
        <w:sz w:val="16"/>
        <w:szCs w:val="16"/>
      </w:rPr>
      <w:fldChar w:fldCharType="separate"/>
    </w:r>
    <w:r>
      <w:rPr>
        <w:noProof/>
        <w:sz w:val="16"/>
        <w:szCs w:val="16"/>
      </w:rPr>
      <w:t>KONZEPT_IR4_V2.DOCX</w:t>
    </w:r>
    <w:r w:rsidRPr="001F60FA">
      <w:rPr>
        <w:sz w:val="16"/>
        <w:szCs w:val="16"/>
      </w:rPr>
      <w:fldChar w:fldCharType="end"/>
    </w:r>
    <w:r w:rsidRPr="001F60FA">
      <w:rPr>
        <w:sz w:val="16"/>
        <w:szCs w:val="16"/>
      </w:rPr>
      <w:tab/>
    </w:r>
    <w:r w:rsidRPr="001F60FA">
      <w:rPr>
        <w:sz w:val="16"/>
        <w:szCs w:val="16"/>
      </w:rPr>
      <w:tab/>
    </w:r>
    <w:r w:rsidRPr="001F60FA">
      <w:rPr>
        <w:sz w:val="16"/>
        <w:szCs w:val="16"/>
      </w:rPr>
      <w:tab/>
    </w:r>
    <w:r>
      <w:rPr>
        <w:sz w:val="16"/>
      </w:rPr>
      <w:fldChar w:fldCharType="begin"/>
    </w:r>
    <w:r w:rsidRPr="001F60FA">
      <w:rPr>
        <w:sz w:val="16"/>
        <w:szCs w:val="16"/>
      </w:rPr>
      <w:instrText xml:space="preserve"> PAGE </w:instrText>
    </w:r>
    <w:r>
      <w:rPr>
        <w:sz w:val="16"/>
      </w:rPr>
      <w:fldChar w:fldCharType="separate"/>
    </w:r>
    <w:r w:rsidR="00D55989">
      <w:rPr>
        <w:noProof/>
        <w:sz w:val="16"/>
        <w:szCs w:val="16"/>
      </w:rPr>
      <w:t>35</w:t>
    </w:r>
    <w:r>
      <w:rPr>
        <w:sz w:val="16"/>
      </w:rPr>
      <w:fldChar w:fldCharType="end"/>
    </w:r>
  </w:p>
  <w:p w14:paraId="517C545D" w14:textId="77777777" w:rsidR="005A3618" w:rsidRDefault="005A361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C3E83" w14:textId="77777777" w:rsidR="005A3618" w:rsidRDefault="005A3618">
    <w:pPr>
      <w:pStyle w:val="Fuzeile"/>
      <w:framePr w:wrap="around" w:vAnchor="text" w:hAnchor="margin" w:xAlign="right" w:y="1"/>
      <w:rPr>
        <w:rStyle w:val="Seitenzahl"/>
      </w:rPr>
    </w:pPr>
  </w:p>
  <w:p w14:paraId="636709E5" w14:textId="77777777" w:rsidR="005A3618" w:rsidRDefault="005A3618">
    <w:pPr>
      <w:tabs>
        <w:tab w:val="left" w:pos="-2127"/>
        <w:tab w:val="right" w:pos="9356"/>
        <w:tab w:val="right" w:pos="14288"/>
      </w:tabs>
      <w:ind w:right="-1"/>
      <w:rPr>
        <w:sz w:val="16"/>
      </w:rPr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\p </w:instrText>
    </w:r>
    <w:r>
      <w:rPr>
        <w:snapToGrid w:val="0"/>
        <w:sz w:val="16"/>
      </w:rPr>
      <w:fldChar w:fldCharType="separate"/>
    </w:r>
    <w:r>
      <w:rPr>
        <w:noProof/>
        <w:snapToGrid w:val="0"/>
        <w:sz w:val="16"/>
      </w:rPr>
      <w:t>https://we2.online.ch/customer/Oerlikon-Saurer/IR4-Konzept/Project Documents/01 Concept/Konzept_IR4_V2.docx</w:t>
    </w:r>
    <w:r>
      <w:rPr>
        <w:snapToGrid w:val="0"/>
        <w:sz w:val="16"/>
      </w:rPr>
      <w:fldChar w:fldCharType="end"/>
    </w:r>
    <w:r>
      <w:rPr>
        <w:sz w:val="16"/>
      </w:rPr>
      <w:t xml:space="preserve"> / </w:t>
    </w:r>
    <w:r>
      <w:rPr>
        <w:snapToGrid w:val="0"/>
        <w:sz w:val="16"/>
      </w:rPr>
      <w:t>US</w:t>
    </w:r>
    <w:r>
      <w:rPr>
        <w:sz w:val="16"/>
      </w:rPr>
      <w:t xml:space="preserve"> </w:t>
    </w:r>
    <w:r>
      <w:rPr>
        <w:sz w:val="16"/>
      </w:rPr>
      <w:tab/>
      <w:t xml:space="preserve"> 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  <w:noProof/>
      </w:rPr>
      <w:t>9</w:t>
    </w:r>
    <w:r>
      <w:rPr>
        <w:rStyle w:val="Seitenzahl"/>
      </w:rPr>
      <w:fldChar w:fldCharType="end"/>
    </w:r>
  </w:p>
  <w:p w14:paraId="6F8CAAA9" w14:textId="77777777" w:rsidR="005A3618" w:rsidRDefault="005A361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A6684D" w14:textId="77777777" w:rsidR="005A3618" w:rsidRDefault="005A3618">
      <w:r>
        <w:separator/>
      </w:r>
    </w:p>
  </w:footnote>
  <w:footnote w:type="continuationSeparator" w:id="0">
    <w:p w14:paraId="35051777" w14:textId="77777777" w:rsidR="005A3618" w:rsidRDefault="005A3618">
      <w:r>
        <w:continuationSeparator/>
      </w:r>
    </w:p>
  </w:footnote>
  <w:footnote w:type="continuationNotice" w:id="1">
    <w:p w14:paraId="103D19CD" w14:textId="77777777" w:rsidR="005A3618" w:rsidRDefault="005A36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13C06" w14:textId="77777777" w:rsidR="005A3618" w:rsidRDefault="005A3618" w:rsidP="003E6906">
    <w:pPr>
      <w:pStyle w:val="Kopfzeil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05EA4" w14:textId="77777777" w:rsidR="005A3618" w:rsidRDefault="005A3618" w:rsidP="00B558E5">
    <w:pPr>
      <w:tabs>
        <w:tab w:val="right" w:pos="9355"/>
      </w:tabs>
    </w:pPr>
    <w:r>
      <w:tab/>
    </w:r>
    <w:r>
      <w:rPr>
        <w:noProof/>
        <w:lang w:eastAsia="de-CH"/>
      </w:rPr>
      <w:drawing>
        <wp:inline distT="0" distB="0" distL="0" distR="0" wp14:anchorId="463602D7" wp14:editId="2117D517">
          <wp:extent cx="1755648" cy="1130808"/>
          <wp:effectExtent l="19050" t="0" r="0" b="0"/>
          <wp:docPr id="5" name="Grafik 4" descr="logo_online_mit_adres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nline_mit_adres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5648" cy="113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A5C14" w14:textId="77777777" w:rsidR="005A3618" w:rsidRDefault="005A361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37A48" w14:textId="77777777" w:rsidR="005A3618" w:rsidRDefault="005A3618">
    <w:pPr>
      <w:jc w:val="right"/>
    </w:pPr>
  </w:p>
  <w:p w14:paraId="00D6C8C6" w14:textId="77777777" w:rsidR="005A3618" w:rsidRDefault="005A361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B51D2" w14:textId="77777777" w:rsidR="005A3618" w:rsidRDefault="005A3618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74C47"/>
    <w:multiLevelType w:val="hybridMultilevel"/>
    <w:tmpl w:val="F0CAFD10"/>
    <w:lvl w:ilvl="0" w:tplc="0807000F">
      <w:start w:val="1"/>
      <w:numFmt w:val="decimal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14B4F1D"/>
    <w:multiLevelType w:val="hybridMultilevel"/>
    <w:tmpl w:val="D4ECDA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06874"/>
    <w:multiLevelType w:val="hybridMultilevel"/>
    <w:tmpl w:val="E666857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24273"/>
    <w:multiLevelType w:val="hybridMultilevel"/>
    <w:tmpl w:val="DAFC8DD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23B36"/>
    <w:multiLevelType w:val="hybridMultilevel"/>
    <w:tmpl w:val="3D381968"/>
    <w:lvl w:ilvl="0" w:tplc="7ECCD97E">
      <w:start w:val="1"/>
      <w:numFmt w:val="bullet"/>
      <w:pStyle w:val="Aufzhlung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E4035"/>
    <w:multiLevelType w:val="hybridMultilevel"/>
    <w:tmpl w:val="EDFC8704"/>
    <w:lvl w:ilvl="0" w:tplc="195411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9418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2A9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0894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BEFD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8C36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B651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06BA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A4EB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4F5C44"/>
    <w:multiLevelType w:val="hybridMultilevel"/>
    <w:tmpl w:val="B55E496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31CE9"/>
    <w:multiLevelType w:val="hybridMultilevel"/>
    <w:tmpl w:val="97FABDB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A2064"/>
    <w:multiLevelType w:val="hybridMultilevel"/>
    <w:tmpl w:val="E666857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12043"/>
    <w:multiLevelType w:val="hybridMultilevel"/>
    <w:tmpl w:val="3BBC2398"/>
    <w:lvl w:ilvl="0" w:tplc="C0C2861A">
      <w:start w:val="1"/>
      <w:numFmt w:val="bullet"/>
      <w:pStyle w:val="Aufzhlung3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F82B58"/>
    <w:multiLevelType w:val="hybridMultilevel"/>
    <w:tmpl w:val="2D26756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87AD0"/>
    <w:multiLevelType w:val="hybridMultilevel"/>
    <w:tmpl w:val="922C42E8"/>
    <w:lvl w:ilvl="0" w:tplc="3462F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54AF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5C2A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54AD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BE39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A25C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A618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F8D1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C455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5C10D9"/>
    <w:multiLevelType w:val="hybridMultilevel"/>
    <w:tmpl w:val="237252AE"/>
    <w:lvl w:ilvl="0" w:tplc="3A9855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60AF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A89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B0A4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1250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5827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EA0F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D60E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DC6F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4156CA"/>
    <w:multiLevelType w:val="hybridMultilevel"/>
    <w:tmpl w:val="B1D018EE"/>
    <w:lvl w:ilvl="0" w:tplc="9DB26416">
      <w:start w:val="1"/>
      <w:numFmt w:val="bullet"/>
      <w:lvlText w:val="□"/>
      <w:lvlJc w:val="left"/>
      <w:pPr>
        <w:ind w:left="1004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FDD349A"/>
    <w:multiLevelType w:val="hybridMultilevel"/>
    <w:tmpl w:val="7D3CFE1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E2393"/>
    <w:multiLevelType w:val="multilevel"/>
    <w:tmpl w:val="05B8B56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41330264"/>
    <w:multiLevelType w:val="hybridMultilevel"/>
    <w:tmpl w:val="D040D68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5356A"/>
    <w:multiLevelType w:val="hybridMultilevel"/>
    <w:tmpl w:val="ADA66052"/>
    <w:lvl w:ilvl="0" w:tplc="475ACD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5C4865"/>
    <w:multiLevelType w:val="hybridMultilevel"/>
    <w:tmpl w:val="9230BD3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212783"/>
    <w:multiLevelType w:val="hybridMultilevel"/>
    <w:tmpl w:val="EA2417EA"/>
    <w:lvl w:ilvl="0" w:tplc="EF320C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A698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1858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FAD5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4021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F8DC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30FA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E4FA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A84D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576C59"/>
    <w:multiLevelType w:val="hybridMultilevel"/>
    <w:tmpl w:val="E6085C24"/>
    <w:lvl w:ilvl="0" w:tplc="B8984A7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461922"/>
    <w:multiLevelType w:val="hybridMultilevel"/>
    <w:tmpl w:val="E20A3FD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C29D5"/>
    <w:multiLevelType w:val="hybridMultilevel"/>
    <w:tmpl w:val="3A6231E2"/>
    <w:lvl w:ilvl="0" w:tplc="C62E5E6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B26416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7C5EFE">
      <w:start w:val="3119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8146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EA7F8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E454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DE6FA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D2E1C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B21F6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042197"/>
    <w:multiLevelType w:val="hybridMultilevel"/>
    <w:tmpl w:val="9C64416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237999"/>
    <w:multiLevelType w:val="hybridMultilevel"/>
    <w:tmpl w:val="513CBCB4"/>
    <w:lvl w:ilvl="0" w:tplc="BF6409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8C44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E99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72DEC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9AED4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0081B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0A84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606C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544A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B0430A"/>
    <w:multiLevelType w:val="hybridMultilevel"/>
    <w:tmpl w:val="EF680F2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8259C3"/>
    <w:multiLevelType w:val="hybridMultilevel"/>
    <w:tmpl w:val="90CC8D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5E3447"/>
    <w:multiLevelType w:val="hybridMultilevel"/>
    <w:tmpl w:val="4AECCC28"/>
    <w:lvl w:ilvl="0" w:tplc="97C838F0">
      <w:start w:val="1"/>
      <w:numFmt w:val="bullet"/>
      <w:pStyle w:val="Aufzhlung2"/>
      <w:lvlText w:val="□"/>
      <w:lvlJc w:val="left"/>
      <w:pPr>
        <w:ind w:left="720" w:hanging="36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16"/>
        <w:szCs w:val="1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3445A3"/>
    <w:multiLevelType w:val="hybridMultilevel"/>
    <w:tmpl w:val="7ABCF57A"/>
    <w:lvl w:ilvl="0" w:tplc="CC2428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E0CD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77EC1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6ACE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6EC0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20BB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361C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78D2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C081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7"/>
  </w:num>
  <w:num w:numId="3">
    <w:abstractNumId w:val="9"/>
  </w:num>
  <w:num w:numId="4">
    <w:abstractNumId w:val="20"/>
  </w:num>
  <w:num w:numId="5">
    <w:abstractNumId w:val="18"/>
  </w:num>
  <w:num w:numId="6">
    <w:abstractNumId w:val="11"/>
  </w:num>
  <w:num w:numId="7">
    <w:abstractNumId w:val="0"/>
  </w:num>
  <w:num w:numId="8">
    <w:abstractNumId w:val="24"/>
  </w:num>
  <w:num w:numId="9">
    <w:abstractNumId w:val="5"/>
  </w:num>
  <w:num w:numId="10">
    <w:abstractNumId w:val="19"/>
  </w:num>
  <w:num w:numId="11">
    <w:abstractNumId w:val="12"/>
  </w:num>
  <w:num w:numId="12">
    <w:abstractNumId w:val="21"/>
  </w:num>
  <w:num w:numId="13">
    <w:abstractNumId w:val="16"/>
  </w:num>
  <w:num w:numId="14">
    <w:abstractNumId w:val="8"/>
  </w:num>
  <w:num w:numId="15">
    <w:abstractNumId w:val="2"/>
  </w:num>
  <w:num w:numId="16">
    <w:abstractNumId w:val="13"/>
  </w:num>
  <w:num w:numId="17">
    <w:abstractNumId w:val="22"/>
  </w:num>
  <w:num w:numId="18">
    <w:abstractNumId w:val="28"/>
  </w:num>
  <w:num w:numId="19">
    <w:abstractNumId w:val="14"/>
  </w:num>
  <w:num w:numId="20">
    <w:abstractNumId w:val="25"/>
  </w:num>
  <w:num w:numId="21">
    <w:abstractNumId w:val="17"/>
  </w:num>
  <w:num w:numId="22">
    <w:abstractNumId w:val="15"/>
  </w:num>
  <w:num w:numId="23">
    <w:abstractNumId w:val="4"/>
  </w:num>
  <w:num w:numId="24">
    <w:abstractNumId w:val="4"/>
  </w:num>
  <w:num w:numId="25">
    <w:abstractNumId w:val="4"/>
  </w:num>
  <w:num w:numId="26">
    <w:abstractNumId w:val="6"/>
  </w:num>
  <w:num w:numId="27">
    <w:abstractNumId w:val="1"/>
  </w:num>
  <w:num w:numId="28">
    <w:abstractNumId w:val="23"/>
  </w:num>
  <w:num w:numId="29">
    <w:abstractNumId w:val="3"/>
  </w:num>
  <w:num w:numId="30">
    <w:abstractNumId w:val="26"/>
  </w:num>
  <w:num w:numId="31">
    <w:abstractNumId w:val="7"/>
  </w:num>
  <w:num w:numId="32">
    <w:abstractNumId w:val="10"/>
  </w:num>
  <w:num w:numId="3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4577" fill="f" fillcolor="#0c9" stroke="f">
      <v:fill color="#0c9" on="f"/>
      <v:stroke on="f"/>
    </o:shapedefaults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EDC"/>
    <w:rsid w:val="00002A55"/>
    <w:rsid w:val="00030157"/>
    <w:rsid w:val="00034AE3"/>
    <w:rsid w:val="0003682B"/>
    <w:rsid w:val="00037998"/>
    <w:rsid w:val="00044279"/>
    <w:rsid w:val="000539AA"/>
    <w:rsid w:val="00055D4F"/>
    <w:rsid w:val="00061921"/>
    <w:rsid w:val="00065F00"/>
    <w:rsid w:val="00066839"/>
    <w:rsid w:val="00072758"/>
    <w:rsid w:val="00075926"/>
    <w:rsid w:val="00085909"/>
    <w:rsid w:val="00092B1A"/>
    <w:rsid w:val="000966A9"/>
    <w:rsid w:val="000A1F95"/>
    <w:rsid w:val="000A242D"/>
    <w:rsid w:val="000D52AC"/>
    <w:rsid w:val="000E1AF5"/>
    <w:rsid w:val="000E6011"/>
    <w:rsid w:val="001112F2"/>
    <w:rsid w:val="00113A48"/>
    <w:rsid w:val="0011522C"/>
    <w:rsid w:val="00124905"/>
    <w:rsid w:val="001324E8"/>
    <w:rsid w:val="001613AA"/>
    <w:rsid w:val="0016223E"/>
    <w:rsid w:val="001623D5"/>
    <w:rsid w:val="00163863"/>
    <w:rsid w:val="001717EE"/>
    <w:rsid w:val="0017404C"/>
    <w:rsid w:val="001822FF"/>
    <w:rsid w:val="00184E99"/>
    <w:rsid w:val="001851CE"/>
    <w:rsid w:val="0018530C"/>
    <w:rsid w:val="001957D7"/>
    <w:rsid w:val="00195800"/>
    <w:rsid w:val="0019621A"/>
    <w:rsid w:val="0019694E"/>
    <w:rsid w:val="001B209F"/>
    <w:rsid w:val="001B4673"/>
    <w:rsid w:val="001B6541"/>
    <w:rsid w:val="001C4BF9"/>
    <w:rsid w:val="001C4F7B"/>
    <w:rsid w:val="001D3220"/>
    <w:rsid w:val="001E7FB1"/>
    <w:rsid w:val="001F44DD"/>
    <w:rsid w:val="001F4956"/>
    <w:rsid w:val="001F60FA"/>
    <w:rsid w:val="002006BB"/>
    <w:rsid w:val="0020371B"/>
    <w:rsid w:val="002052A6"/>
    <w:rsid w:val="00214F1F"/>
    <w:rsid w:val="002263BB"/>
    <w:rsid w:val="002342F6"/>
    <w:rsid w:val="00266DDB"/>
    <w:rsid w:val="00272FF6"/>
    <w:rsid w:val="0027794A"/>
    <w:rsid w:val="00285945"/>
    <w:rsid w:val="00290116"/>
    <w:rsid w:val="002902EB"/>
    <w:rsid w:val="00292D3B"/>
    <w:rsid w:val="00295FE7"/>
    <w:rsid w:val="002B003E"/>
    <w:rsid w:val="002B097D"/>
    <w:rsid w:val="002B2273"/>
    <w:rsid w:val="002C09F2"/>
    <w:rsid w:val="002C11D2"/>
    <w:rsid w:val="002D04DE"/>
    <w:rsid w:val="002F2361"/>
    <w:rsid w:val="002F38BF"/>
    <w:rsid w:val="002F66B1"/>
    <w:rsid w:val="00301520"/>
    <w:rsid w:val="00303ED7"/>
    <w:rsid w:val="00352612"/>
    <w:rsid w:val="0035648C"/>
    <w:rsid w:val="0038672D"/>
    <w:rsid w:val="003867FC"/>
    <w:rsid w:val="00386CBF"/>
    <w:rsid w:val="003924CA"/>
    <w:rsid w:val="00397709"/>
    <w:rsid w:val="003B546D"/>
    <w:rsid w:val="003B74C1"/>
    <w:rsid w:val="003C03C6"/>
    <w:rsid w:val="003C0845"/>
    <w:rsid w:val="003C14CA"/>
    <w:rsid w:val="003C5EE6"/>
    <w:rsid w:val="003E6906"/>
    <w:rsid w:val="003F3E32"/>
    <w:rsid w:val="003F74F6"/>
    <w:rsid w:val="004009B5"/>
    <w:rsid w:val="0041428A"/>
    <w:rsid w:val="004175BC"/>
    <w:rsid w:val="00437028"/>
    <w:rsid w:val="00440E64"/>
    <w:rsid w:val="00452D47"/>
    <w:rsid w:val="00463325"/>
    <w:rsid w:val="00466FDB"/>
    <w:rsid w:val="0048279F"/>
    <w:rsid w:val="00496CEC"/>
    <w:rsid w:val="004A0417"/>
    <w:rsid w:val="004A10C6"/>
    <w:rsid w:val="004A3619"/>
    <w:rsid w:val="004B1048"/>
    <w:rsid w:val="004C656C"/>
    <w:rsid w:val="004F1D29"/>
    <w:rsid w:val="004F2A27"/>
    <w:rsid w:val="004F4232"/>
    <w:rsid w:val="004F6830"/>
    <w:rsid w:val="004F7560"/>
    <w:rsid w:val="00505595"/>
    <w:rsid w:val="00512DB2"/>
    <w:rsid w:val="00513761"/>
    <w:rsid w:val="0051500F"/>
    <w:rsid w:val="005279CA"/>
    <w:rsid w:val="00527FDB"/>
    <w:rsid w:val="0053404D"/>
    <w:rsid w:val="00541F9F"/>
    <w:rsid w:val="0055287E"/>
    <w:rsid w:val="00557183"/>
    <w:rsid w:val="00560D90"/>
    <w:rsid w:val="005648F8"/>
    <w:rsid w:val="0056581A"/>
    <w:rsid w:val="0057222E"/>
    <w:rsid w:val="00573A45"/>
    <w:rsid w:val="00574C4A"/>
    <w:rsid w:val="00576AF9"/>
    <w:rsid w:val="0058138C"/>
    <w:rsid w:val="00583B86"/>
    <w:rsid w:val="005859A7"/>
    <w:rsid w:val="00587EDF"/>
    <w:rsid w:val="00592487"/>
    <w:rsid w:val="005A0378"/>
    <w:rsid w:val="005A3453"/>
    <w:rsid w:val="005A3618"/>
    <w:rsid w:val="005A5333"/>
    <w:rsid w:val="005C5A46"/>
    <w:rsid w:val="005D19DA"/>
    <w:rsid w:val="005F0C1B"/>
    <w:rsid w:val="00600B01"/>
    <w:rsid w:val="00600BD5"/>
    <w:rsid w:val="00611DEA"/>
    <w:rsid w:val="00626EDC"/>
    <w:rsid w:val="00661B69"/>
    <w:rsid w:val="00661C66"/>
    <w:rsid w:val="00670FD0"/>
    <w:rsid w:val="00682068"/>
    <w:rsid w:val="00691EA2"/>
    <w:rsid w:val="006922A4"/>
    <w:rsid w:val="006948AA"/>
    <w:rsid w:val="006B0B80"/>
    <w:rsid w:val="006B5D0F"/>
    <w:rsid w:val="006C1388"/>
    <w:rsid w:val="006D037F"/>
    <w:rsid w:val="006D22CB"/>
    <w:rsid w:val="006F0298"/>
    <w:rsid w:val="006F377A"/>
    <w:rsid w:val="0071636F"/>
    <w:rsid w:val="007169EA"/>
    <w:rsid w:val="007223DB"/>
    <w:rsid w:val="00725DE8"/>
    <w:rsid w:val="00726AFC"/>
    <w:rsid w:val="007427B5"/>
    <w:rsid w:val="0075172D"/>
    <w:rsid w:val="0075664F"/>
    <w:rsid w:val="007647D3"/>
    <w:rsid w:val="0077141F"/>
    <w:rsid w:val="007759E4"/>
    <w:rsid w:val="007C0C47"/>
    <w:rsid w:val="007C6C08"/>
    <w:rsid w:val="007E715B"/>
    <w:rsid w:val="007F1EC4"/>
    <w:rsid w:val="007F563E"/>
    <w:rsid w:val="00800218"/>
    <w:rsid w:val="00801D5C"/>
    <w:rsid w:val="008237D5"/>
    <w:rsid w:val="008276D2"/>
    <w:rsid w:val="008504CA"/>
    <w:rsid w:val="00850BFA"/>
    <w:rsid w:val="00851126"/>
    <w:rsid w:val="008513BE"/>
    <w:rsid w:val="00852AA6"/>
    <w:rsid w:val="008543E1"/>
    <w:rsid w:val="00863D98"/>
    <w:rsid w:val="00867A5F"/>
    <w:rsid w:val="008743B9"/>
    <w:rsid w:val="008750F5"/>
    <w:rsid w:val="008761D8"/>
    <w:rsid w:val="008853ED"/>
    <w:rsid w:val="00893FDC"/>
    <w:rsid w:val="008A2C81"/>
    <w:rsid w:val="008A4576"/>
    <w:rsid w:val="008B30CC"/>
    <w:rsid w:val="008B5515"/>
    <w:rsid w:val="008C4E24"/>
    <w:rsid w:val="008C538F"/>
    <w:rsid w:val="008C7382"/>
    <w:rsid w:val="008D0129"/>
    <w:rsid w:val="008D0793"/>
    <w:rsid w:val="008D323C"/>
    <w:rsid w:val="008D373F"/>
    <w:rsid w:val="008E150C"/>
    <w:rsid w:val="009006A6"/>
    <w:rsid w:val="00923DC5"/>
    <w:rsid w:val="0093248C"/>
    <w:rsid w:val="0093580D"/>
    <w:rsid w:val="00937F49"/>
    <w:rsid w:val="009566E1"/>
    <w:rsid w:val="009811E9"/>
    <w:rsid w:val="009815B0"/>
    <w:rsid w:val="00981E1D"/>
    <w:rsid w:val="009A5ADC"/>
    <w:rsid w:val="009B0E24"/>
    <w:rsid w:val="009B3A93"/>
    <w:rsid w:val="009C4A96"/>
    <w:rsid w:val="009C634F"/>
    <w:rsid w:val="009F5010"/>
    <w:rsid w:val="00A036E5"/>
    <w:rsid w:val="00A04EE8"/>
    <w:rsid w:val="00A0620F"/>
    <w:rsid w:val="00A10DC0"/>
    <w:rsid w:val="00A20F53"/>
    <w:rsid w:val="00A371B1"/>
    <w:rsid w:val="00A421BB"/>
    <w:rsid w:val="00A54C9B"/>
    <w:rsid w:val="00A557FE"/>
    <w:rsid w:val="00AA0512"/>
    <w:rsid w:val="00AB6606"/>
    <w:rsid w:val="00AC5870"/>
    <w:rsid w:val="00AC5881"/>
    <w:rsid w:val="00AD045F"/>
    <w:rsid w:val="00AE06AC"/>
    <w:rsid w:val="00AE0D63"/>
    <w:rsid w:val="00AE4547"/>
    <w:rsid w:val="00AE4E95"/>
    <w:rsid w:val="00AE5330"/>
    <w:rsid w:val="00AE551C"/>
    <w:rsid w:val="00AE6473"/>
    <w:rsid w:val="00AF160D"/>
    <w:rsid w:val="00AF19C6"/>
    <w:rsid w:val="00AF2FA5"/>
    <w:rsid w:val="00B0264E"/>
    <w:rsid w:val="00B05897"/>
    <w:rsid w:val="00B061D3"/>
    <w:rsid w:val="00B2065F"/>
    <w:rsid w:val="00B318D5"/>
    <w:rsid w:val="00B323AD"/>
    <w:rsid w:val="00B44D2A"/>
    <w:rsid w:val="00B51584"/>
    <w:rsid w:val="00B540F1"/>
    <w:rsid w:val="00B544F2"/>
    <w:rsid w:val="00B558E5"/>
    <w:rsid w:val="00B62A79"/>
    <w:rsid w:val="00B637DA"/>
    <w:rsid w:val="00B849A5"/>
    <w:rsid w:val="00B91CB7"/>
    <w:rsid w:val="00BB16E7"/>
    <w:rsid w:val="00BB5186"/>
    <w:rsid w:val="00BC2418"/>
    <w:rsid w:val="00BC3ECB"/>
    <w:rsid w:val="00BC4689"/>
    <w:rsid w:val="00BC4910"/>
    <w:rsid w:val="00BC64EF"/>
    <w:rsid w:val="00BC7EE8"/>
    <w:rsid w:val="00BD65E3"/>
    <w:rsid w:val="00BD6A1A"/>
    <w:rsid w:val="00BE322C"/>
    <w:rsid w:val="00BE5745"/>
    <w:rsid w:val="00BE6B0A"/>
    <w:rsid w:val="00BF6130"/>
    <w:rsid w:val="00C027F1"/>
    <w:rsid w:val="00C02EC6"/>
    <w:rsid w:val="00C12B52"/>
    <w:rsid w:val="00C21FB3"/>
    <w:rsid w:val="00C27CEC"/>
    <w:rsid w:val="00C31135"/>
    <w:rsid w:val="00C32477"/>
    <w:rsid w:val="00C35A43"/>
    <w:rsid w:val="00C51123"/>
    <w:rsid w:val="00C520EE"/>
    <w:rsid w:val="00C531DF"/>
    <w:rsid w:val="00C57990"/>
    <w:rsid w:val="00C637E8"/>
    <w:rsid w:val="00C71B71"/>
    <w:rsid w:val="00C72400"/>
    <w:rsid w:val="00C86EDD"/>
    <w:rsid w:val="00C910EF"/>
    <w:rsid w:val="00C944A4"/>
    <w:rsid w:val="00CA0537"/>
    <w:rsid w:val="00CA5835"/>
    <w:rsid w:val="00CA78E9"/>
    <w:rsid w:val="00CB4B35"/>
    <w:rsid w:val="00CD1E7C"/>
    <w:rsid w:val="00CD2BE0"/>
    <w:rsid w:val="00CF6B45"/>
    <w:rsid w:val="00D04185"/>
    <w:rsid w:val="00D10082"/>
    <w:rsid w:val="00D4556C"/>
    <w:rsid w:val="00D5163D"/>
    <w:rsid w:val="00D55989"/>
    <w:rsid w:val="00D60835"/>
    <w:rsid w:val="00D61A45"/>
    <w:rsid w:val="00D73104"/>
    <w:rsid w:val="00D73CD2"/>
    <w:rsid w:val="00D81D42"/>
    <w:rsid w:val="00D860AD"/>
    <w:rsid w:val="00D95027"/>
    <w:rsid w:val="00DA37D9"/>
    <w:rsid w:val="00DB05B4"/>
    <w:rsid w:val="00DB6BD0"/>
    <w:rsid w:val="00DC45E1"/>
    <w:rsid w:val="00DC6330"/>
    <w:rsid w:val="00DD1934"/>
    <w:rsid w:val="00DD3C18"/>
    <w:rsid w:val="00DE3AAC"/>
    <w:rsid w:val="00DE54E0"/>
    <w:rsid w:val="00DE67F7"/>
    <w:rsid w:val="00DF0241"/>
    <w:rsid w:val="00E04390"/>
    <w:rsid w:val="00E101E5"/>
    <w:rsid w:val="00E16A79"/>
    <w:rsid w:val="00E602AA"/>
    <w:rsid w:val="00E66D9A"/>
    <w:rsid w:val="00E67352"/>
    <w:rsid w:val="00E72163"/>
    <w:rsid w:val="00E81D05"/>
    <w:rsid w:val="00E869D1"/>
    <w:rsid w:val="00E870CC"/>
    <w:rsid w:val="00E97AB8"/>
    <w:rsid w:val="00EA787F"/>
    <w:rsid w:val="00EC18E9"/>
    <w:rsid w:val="00EC289F"/>
    <w:rsid w:val="00EC6890"/>
    <w:rsid w:val="00EC6999"/>
    <w:rsid w:val="00EF4F38"/>
    <w:rsid w:val="00EF5ED3"/>
    <w:rsid w:val="00EF6C89"/>
    <w:rsid w:val="00F0175C"/>
    <w:rsid w:val="00F06A19"/>
    <w:rsid w:val="00F1390B"/>
    <w:rsid w:val="00F24A15"/>
    <w:rsid w:val="00F254E9"/>
    <w:rsid w:val="00F33043"/>
    <w:rsid w:val="00F34934"/>
    <w:rsid w:val="00F40856"/>
    <w:rsid w:val="00F451D2"/>
    <w:rsid w:val="00F45D01"/>
    <w:rsid w:val="00F5497F"/>
    <w:rsid w:val="00F5780A"/>
    <w:rsid w:val="00F6746A"/>
    <w:rsid w:val="00F679D8"/>
    <w:rsid w:val="00F831C4"/>
    <w:rsid w:val="00F92707"/>
    <w:rsid w:val="00F97B20"/>
    <w:rsid w:val="00FA291A"/>
    <w:rsid w:val="00FB12F0"/>
    <w:rsid w:val="00FB3795"/>
    <w:rsid w:val="00FD204F"/>
    <w:rsid w:val="00FD5B4C"/>
    <w:rsid w:val="00FD63DD"/>
    <w:rsid w:val="00FE28BD"/>
    <w:rsid w:val="00FE537F"/>
    <w:rsid w:val="00FE59FE"/>
    <w:rsid w:val="00FE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 fill="f" fillcolor="#0c9" stroke="f">
      <v:fill color="#0c9" on="f"/>
      <v:stroke on="f"/>
    </o:shapedefaults>
    <o:shapelayout v:ext="edit">
      <o:idmap v:ext="edit" data="1"/>
    </o:shapelayout>
  </w:shapeDefaults>
  <w:decimalSymbol w:val="."/>
  <w:listSeparator w:val=";"/>
  <w14:docId w14:val="377C5CDC"/>
  <w15:docId w15:val="{EA1F9649-81F6-4C43-9B23-3C868DE15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B003E"/>
    <w:rPr>
      <w:lang w:val="de-CH"/>
    </w:rPr>
  </w:style>
  <w:style w:type="paragraph" w:styleId="berschrift1">
    <w:name w:val="heading 1"/>
    <w:basedOn w:val="Standard"/>
    <w:next w:val="Textkrper"/>
    <w:qFormat/>
    <w:rsid w:val="00CA0537"/>
    <w:pPr>
      <w:keepNext/>
      <w:keepLines/>
      <w:tabs>
        <w:tab w:val="num" w:pos="432"/>
      </w:tabs>
      <w:spacing w:before="120" w:after="60"/>
      <w:ind w:left="432" w:hanging="432"/>
      <w:outlineLvl w:val="0"/>
    </w:pPr>
    <w:rPr>
      <w:b/>
      <w:kern w:val="28"/>
      <w:sz w:val="22"/>
      <w:szCs w:val="22"/>
    </w:rPr>
  </w:style>
  <w:style w:type="paragraph" w:styleId="berschrift2">
    <w:name w:val="heading 2"/>
    <w:basedOn w:val="Textkrper"/>
    <w:next w:val="Textkrper"/>
    <w:qFormat/>
    <w:rsid w:val="00CA0537"/>
    <w:pPr>
      <w:keepNext/>
      <w:keepLines/>
      <w:tabs>
        <w:tab w:val="clear" w:pos="3402"/>
        <w:tab w:val="clear" w:pos="6237"/>
        <w:tab w:val="clear" w:pos="9072"/>
        <w:tab w:val="num" w:pos="576"/>
      </w:tabs>
      <w:spacing w:before="120" w:after="60"/>
      <w:ind w:left="576" w:hanging="576"/>
      <w:jc w:val="left"/>
      <w:outlineLvl w:val="1"/>
    </w:pPr>
    <w:rPr>
      <w:b/>
      <w:kern w:val="28"/>
    </w:rPr>
  </w:style>
  <w:style w:type="paragraph" w:styleId="berschrift3">
    <w:name w:val="heading 3"/>
    <w:basedOn w:val="Textkrper"/>
    <w:next w:val="Textkrper"/>
    <w:qFormat/>
    <w:rsid w:val="00CA0537"/>
    <w:pPr>
      <w:keepNext/>
      <w:keepLines/>
      <w:tabs>
        <w:tab w:val="clear" w:pos="3402"/>
        <w:tab w:val="clear" w:pos="6237"/>
        <w:tab w:val="clear" w:pos="9072"/>
        <w:tab w:val="num" w:pos="720"/>
      </w:tabs>
      <w:spacing w:before="120" w:after="60"/>
      <w:ind w:left="720" w:hanging="720"/>
      <w:jc w:val="left"/>
      <w:outlineLvl w:val="2"/>
    </w:pPr>
    <w:rPr>
      <w:b/>
      <w:kern w:val="28"/>
    </w:rPr>
  </w:style>
  <w:style w:type="paragraph" w:styleId="berschrift4">
    <w:name w:val="heading 4"/>
    <w:basedOn w:val="Textkrper"/>
    <w:next w:val="Textkrper"/>
    <w:qFormat/>
    <w:rsid w:val="00CA0537"/>
    <w:pPr>
      <w:tabs>
        <w:tab w:val="clear" w:pos="3402"/>
        <w:tab w:val="clear" w:pos="6237"/>
        <w:tab w:val="clear" w:pos="9072"/>
        <w:tab w:val="num" w:pos="864"/>
      </w:tabs>
      <w:spacing w:before="120" w:after="60"/>
      <w:ind w:left="864" w:hanging="864"/>
      <w:jc w:val="left"/>
      <w:outlineLvl w:val="3"/>
    </w:pPr>
    <w:rPr>
      <w:b/>
    </w:rPr>
  </w:style>
  <w:style w:type="paragraph" w:styleId="berschrift5">
    <w:name w:val="heading 5"/>
    <w:basedOn w:val="Textkrper"/>
    <w:next w:val="Textkrper"/>
    <w:qFormat/>
    <w:rsid w:val="00CA0537"/>
    <w:pPr>
      <w:tabs>
        <w:tab w:val="clear" w:pos="3402"/>
        <w:tab w:val="clear" w:pos="6237"/>
        <w:tab w:val="clear" w:pos="9072"/>
        <w:tab w:val="num" w:pos="1008"/>
      </w:tabs>
      <w:spacing w:before="120" w:after="60"/>
      <w:ind w:left="1008" w:hanging="1008"/>
      <w:jc w:val="left"/>
      <w:outlineLvl w:val="4"/>
    </w:pPr>
    <w:rPr>
      <w:b/>
    </w:rPr>
  </w:style>
  <w:style w:type="paragraph" w:styleId="berschrift6">
    <w:name w:val="heading 6"/>
    <w:basedOn w:val="Textkrper"/>
    <w:next w:val="Textkrper"/>
    <w:qFormat/>
    <w:rsid w:val="00CA0537"/>
    <w:pPr>
      <w:tabs>
        <w:tab w:val="clear" w:pos="3402"/>
        <w:tab w:val="clear" w:pos="6237"/>
        <w:tab w:val="clear" w:pos="9072"/>
        <w:tab w:val="num" w:pos="1152"/>
      </w:tabs>
      <w:spacing w:before="120" w:after="60"/>
      <w:ind w:left="1152" w:hanging="1152"/>
      <w:jc w:val="left"/>
      <w:outlineLvl w:val="5"/>
    </w:pPr>
    <w:rPr>
      <w:b/>
    </w:rPr>
  </w:style>
  <w:style w:type="paragraph" w:styleId="berschrift7">
    <w:name w:val="heading 7"/>
    <w:basedOn w:val="Textkrper"/>
    <w:next w:val="Textkrper"/>
    <w:qFormat/>
    <w:rsid w:val="00CA0537"/>
    <w:pPr>
      <w:tabs>
        <w:tab w:val="clear" w:pos="3402"/>
        <w:tab w:val="clear" w:pos="6237"/>
        <w:tab w:val="clear" w:pos="9072"/>
        <w:tab w:val="num" w:pos="1296"/>
      </w:tabs>
      <w:spacing w:before="120" w:after="60"/>
      <w:ind w:left="1296" w:hanging="1296"/>
      <w:jc w:val="left"/>
      <w:outlineLvl w:val="6"/>
    </w:pPr>
    <w:rPr>
      <w:b/>
    </w:rPr>
  </w:style>
  <w:style w:type="paragraph" w:styleId="berschrift8">
    <w:name w:val="heading 8"/>
    <w:basedOn w:val="Textkrper"/>
    <w:next w:val="Textkrper"/>
    <w:qFormat/>
    <w:rsid w:val="00CA0537"/>
    <w:pPr>
      <w:tabs>
        <w:tab w:val="clear" w:pos="3402"/>
        <w:tab w:val="clear" w:pos="6237"/>
        <w:tab w:val="clear" w:pos="9072"/>
        <w:tab w:val="num" w:pos="1440"/>
      </w:tabs>
      <w:spacing w:before="120" w:after="60"/>
      <w:ind w:left="1440" w:hanging="1440"/>
      <w:jc w:val="left"/>
      <w:outlineLvl w:val="7"/>
    </w:pPr>
    <w:rPr>
      <w:b/>
    </w:rPr>
  </w:style>
  <w:style w:type="paragraph" w:styleId="berschrift9">
    <w:name w:val="heading 9"/>
    <w:basedOn w:val="Textkrper"/>
    <w:next w:val="Textkrper"/>
    <w:qFormat/>
    <w:rsid w:val="00CA0537"/>
    <w:pPr>
      <w:tabs>
        <w:tab w:val="clear" w:pos="3402"/>
        <w:tab w:val="clear" w:pos="6237"/>
        <w:tab w:val="clear" w:pos="9072"/>
        <w:tab w:val="num" w:pos="1584"/>
      </w:tabs>
      <w:spacing w:before="120" w:after="60"/>
      <w:ind w:left="1584" w:hanging="1584"/>
      <w:jc w:val="left"/>
      <w:outlineLvl w:val="8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CF6B45"/>
    <w:pPr>
      <w:tabs>
        <w:tab w:val="left" w:pos="3402"/>
        <w:tab w:val="left" w:pos="6237"/>
        <w:tab w:val="right" w:pos="9072"/>
      </w:tabs>
      <w:spacing w:after="120"/>
      <w:jc w:val="both"/>
    </w:pPr>
  </w:style>
  <w:style w:type="paragraph" w:styleId="Kopfzeile">
    <w:name w:val="header"/>
    <w:basedOn w:val="Standard"/>
    <w:rsid w:val="00195800"/>
    <w:pPr>
      <w:tabs>
        <w:tab w:val="center" w:pos="4536"/>
        <w:tab w:val="right" w:pos="9072"/>
      </w:tabs>
    </w:pPr>
  </w:style>
  <w:style w:type="character" w:styleId="Seitenzahl">
    <w:name w:val="page number"/>
    <w:rsid w:val="00195800"/>
    <w:rPr>
      <w:rFonts w:ascii="Frutiger 45 Light" w:hAnsi="Frutiger 45 Light"/>
      <w:sz w:val="20"/>
    </w:rPr>
  </w:style>
  <w:style w:type="paragraph" w:styleId="Abbildungsverzeichnis">
    <w:name w:val="table of figures"/>
    <w:basedOn w:val="Standard"/>
    <w:semiHidden/>
    <w:rsid w:val="00CF6B45"/>
    <w:pPr>
      <w:ind w:left="720" w:hanging="720"/>
    </w:pPr>
    <w:rPr>
      <w:rFonts w:ascii="Frutiger 45" w:hAnsi="Frutiger 45"/>
    </w:rPr>
  </w:style>
  <w:style w:type="paragraph" w:styleId="Verzeichnis1">
    <w:name w:val="toc 1"/>
    <w:basedOn w:val="Standard"/>
    <w:uiPriority w:val="39"/>
    <w:rsid w:val="000A1F95"/>
    <w:pPr>
      <w:tabs>
        <w:tab w:val="left" w:pos="709"/>
        <w:tab w:val="right" w:leader="dot" w:pos="9356"/>
      </w:tabs>
      <w:spacing w:before="120" w:after="120"/>
    </w:pPr>
    <w:rPr>
      <w:b/>
    </w:rPr>
  </w:style>
  <w:style w:type="paragraph" w:styleId="Verzeichnis2">
    <w:name w:val="toc 2"/>
    <w:basedOn w:val="Standard"/>
    <w:uiPriority w:val="39"/>
    <w:rsid w:val="000A1F95"/>
    <w:pPr>
      <w:tabs>
        <w:tab w:val="left" w:pos="709"/>
        <w:tab w:val="right" w:leader="dot" w:pos="9356"/>
      </w:tabs>
      <w:ind w:left="170"/>
    </w:pPr>
  </w:style>
  <w:style w:type="paragraph" w:styleId="Verzeichnis3">
    <w:name w:val="toc 3"/>
    <w:basedOn w:val="Standard"/>
    <w:uiPriority w:val="39"/>
    <w:rsid w:val="000A1F95"/>
    <w:pPr>
      <w:tabs>
        <w:tab w:val="left" w:pos="851"/>
        <w:tab w:val="right" w:leader="dot" w:pos="9356"/>
      </w:tabs>
      <w:ind w:left="170"/>
    </w:pPr>
  </w:style>
  <w:style w:type="paragraph" w:styleId="Verzeichnis4">
    <w:name w:val="toc 4"/>
    <w:basedOn w:val="Standard"/>
    <w:semiHidden/>
    <w:rsid w:val="00CF6B45"/>
    <w:pPr>
      <w:ind w:left="660"/>
    </w:pPr>
    <w:rPr>
      <w:rFonts w:ascii="Times New Roman" w:hAnsi="Times New Roman"/>
      <w:sz w:val="18"/>
    </w:rPr>
  </w:style>
  <w:style w:type="paragraph" w:styleId="Verzeichnis5">
    <w:name w:val="toc 5"/>
    <w:basedOn w:val="Standard"/>
    <w:semiHidden/>
    <w:rsid w:val="00CF6B45"/>
    <w:pPr>
      <w:ind w:left="880"/>
    </w:pPr>
    <w:rPr>
      <w:rFonts w:ascii="Times New Roman" w:hAnsi="Times New Roman"/>
      <w:sz w:val="18"/>
    </w:rPr>
  </w:style>
  <w:style w:type="paragraph" w:styleId="Verzeichnis6">
    <w:name w:val="toc 6"/>
    <w:basedOn w:val="Standard"/>
    <w:semiHidden/>
    <w:rsid w:val="00CF6B45"/>
    <w:pPr>
      <w:ind w:left="1100"/>
    </w:pPr>
    <w:rPr>
      <w:rFonts w:ascii="Times New Roman" w:hAnsi="Times New Roman"/>
      <w:sz w:val="18"/>
    </w:rPr>
  </w:style>
  <w:style w:type="paragraph" w:styleId="Verzeichnis7">
    <w:name w:val="toc 7"/>
    <w:basedOn w:val="Standard"/>
    <w:semiHidden/>
    <w:rsid w:val="00CF6B45"/>
    <w:pPr>
      <w:ind w:left="1320"/>
    </w:pPr>
    <w:rPr>
      <w:rFonts w:ascii="Times New Roman" w:hAnsi="Times New Roman"/>
      <w:sz w:val="18"/>
    </w:rPr>
  </w:style>
  <w:style w:type="paragraph" w:styleId="Verzeichnis8">
    <w:name w:val="toc 8"/>
    <w:basedOn w:val="Standard"/>
    <w:semiHidden/>
    <w:rsid w:val="00CF6B45"/>
    <w:pPr>
      <w:ind w:left="1540"/>
    </w:pPr>
    <w:rPr>
      <w:rFonts w:ascii="Times New Roman" w:hAnsi="Times New Roman"/>
      <w:sz w:val="18"/>
    </w:rPr>
  </w:style>
  <w:style w:type="paragraph" w:styleId="Verzeichnis9">
    <w:name w:val="toc 9"/>
    <w:basedOn w:val="Standard"/>
    <w:semiHidden/>
    <w:rsid w:val="00CF6B45"/>
    <w:pPr>
      <w:ind w:left="1760"/>
    </w:pPr>
    <w:rPr>
      <w:rFonts w:ascii="Times New Roman" w:hAnsi="Times New Roman"/>
      <w:sz w:val="18"/>
    </w:rPr>
  </w:style>
  <w:style w:type="paragraph" w:customStyle="1" w:styleId="TextkrperLinks">
    <w:name w:val="Textkörper Links"/>
    <w:basedOn w:val="Textkrper"/>
    <w:rsid w:val="008D0129"/>
    <w:pPr>
      <w:jc w:val="left"/>
    </w:pPr>
  </w:style>
  <w:style w:type="paragraph" w:styleId="Fuzeile">
    <w:name w:val="footer"/>
    <w:basedOn w:val="Standard"/>
    <w:rsid w:val="00195800"/>
    <w:pPr>
      <w:tabs>
        <w:tab w:val="center" w:pos="4536"/>
        <w:tab w:val="right" w:pos="9072"/>
      </w:tabs>
    </w:pPr>
  </w:style>
  <w:style w:type="paragraph" w:customStyle="1" w:styleId="Dok-Titel2">
    <w:name w:val="Dok-Titel 2"/>
    <w:basedOn w:val="Standard"/>
    <w:rsid w:val="008D0129"/>
    <w:pPr>
      <w:keepNext/>
      <w:keepLines/>
      <w:tabs>
        <w:tab w:val="left" w:pos="3402"/>
        <w:tab w:val="left" w:pos="6237"/>
        <w:tab w:val="right" w:pos="9072"/>
      </w:tabs>
      <w:spacing w:after="240" w:line="1000" w:lineRule="exact"/>
      <w:ind w:right="1701"/>
      <w:jc w:val="both"/>
    </w:pPr>
    <w:rPr>
      <w:b/>
      <w:bCs/>
      <w:kern w:val="28"/>
      <w:sz w:val="56"/>
    </w:rPr>
  </w:style>
  <w:style w:type="paragraph" w:styleId="RGV-berschrift">
    <w:name w:val="toa heading"/>
    <w:basedOn w:val="Standard"/>
    <w:next w:val="Standard"/>
    <w:semiHidden/>
    <w:rsid w:val="00CF6B45"/>
    <w:pPr>
      <w:spacing w:before="120"/>
    </w:pPr>
    <w:rPr>
      <w:rFonts w:ascii="Frutiger 45" w:hAnsi="Frutiger 45"/>
      <w:b/>
      <w:sz w:val="24"/>
    </w:rPr>
  </w:style>
  <w:style w:type="paragraph" w:styleId="Index1">
    <w:name w:val="index 1"/>
    <w:basedOn w:val="Standard"/>
    <w:next w:val="Standard"/>
    <w:autoRedefine/>
    <w:semiHidden/>
    <w:rsid w:val="00CF6B45"/>
    <w:pPr>
      <w:ind w:left="220" w:hanging="220"/>
    </w:pPr>
  </w:style>
  <w:style w:type="paragraph" w:customStyle="1" w:styleId="Dok-Titel">
    <w:name w:val="Dok-Titel"/>
    <w:basedOn w:val="Standard"/>
    <w:rsid w:val="008D0129"/>
    <w:pPr>
      <w:keepNext/>
      <w:keepLines/>
      <w:tabs>
        <w:tab w:val="left" w:pos="3402"/>
        <w:tab w:val="left" w:pos="6237"/>
        <w:tab w:val="right" w:pos="9072"/>
      </w:tabs>
      <w:spacing w:after="240" w:line="1000" w:lineRule="exact"/>
      <w:jc w:val="both"/>
    </w:pPr>
    <w:rPr>
      <w:b/>
      <w:bCs/>
      <w:kern w:val="28"/>
      <w:sz w:val="72"/>
    </w:rPr>
  </w:style>
  <w:style w:type="character" w:styleId="Platzhaltertext">
    <w:name w:val="Placeholder Text"/>
    <w:basedOn w:val="Absatz-Standardschriftart"/>
    <w:uiPriority w:val="99"/>
    <w:semiHidden/>
    <w:rsid w:val="00D95027"/>
    <w:rPr>
      <w:color w:val="808080"/>
    </w:rPr>
  </w:style>
  <w:style w:type="paragraph" w:styleId="Sprechblasentext">
    <w:name w:val="Balloon Text"/>
    <w:basedOn w:val="Standard"/>
    <w:link w:val="SprechblasentextZchn"/>
    <w:rsid w:val="00D9502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95027"/>
    <w:rPr>
      <w:rFonts w:ascii="Tahoma" w:hAnsi="Tahoma" w:cs="Tahoma"/>
      <w:sz w:val="16"/>
      <w:szCs w:val="16"/>
      <w:lang w:val="de-CH"/>
    </w:rPr>
  </w:style>
  <w:style w:type="character" w:styleId="Hyperlink">
    <w:name w:val="Hyperlink"/>
    <w:basedOn w:val="Absatz-Standardschriftart"/>
    <w:rsid w:val="00A421BB"/>
    <w:rPr>
      <w:color w:val="0000FF" w:themeColor="hyperlink"/>
      <w:u w:val="single"/>
    </w:rPr>
  </w:style>
  <w:style w:type="paragraph" w:customStyle="1" w:styleId="Standardlinksbndig">
    <w:name w:val="Standard linksbündig"/>
    <w:basedOn w:val="Standard"/>
    <w:link w:val="StandardlinksbndigZchn"/>
    <w:rsid w:val="00A421BB"/>
    <w:pPr>
      <w:widowControl w:val="0"/>
    </w:pPr>
    <w:rPr>
      <w:b/>
      <w:lang w:val="de-DE"/>
    </w:rPr>
  </w:style>
  <w:style w:type="character" w:customStyle="1" w:styleId="StandardlinksbndigZchn">
    <w:name w:val="Standard linksbündig Zchn"/>
    <w:basedOn w:val="Absatz-Standardschriftart"/>
    <w:link w:val="Standardlinksbndig"/>
    <w:rsid w:val="00A421BB"/>
    <w:rPr>
      <w:b w:val="0"/>
    </w:rPr>
  </w:style>
  <w:style w:type="character" w:customStyle="1" w:styleId="TextkrperZchn">
    <w:name w:val="Textkörper Zchn"/>
    <w:basedOn w:val="Absatz-Standardschriftart"/>
    <w:link w:val="Textkrper"/>
    <w:rsid w:val="002B003E"/>
    <w:rPr>
      <w:rFonts w:ascii="Frutiger 45 Light" w:hAnsi="Frutiger 45 Light"/>
      <w:lang w:val="de-CH"/>
    </w:rPr>
  </w:style>
  <w:style w:type="paragraph" w:styleId="Beschriftung">
    <w:name w:val="caption"/>
    <w:basedOn w:val="Standard"/>
    <w:next w:val="Standard"/>
    <w:unhideWhenUsed/>
    <w:qFormat/>
    <w:rsid w:val="00AC5881"/>
    <w:pPr>
      <w:spacing w:after="200"/>
    </w:pPr>
    <w:rPr>
      <w:b/>
      <w:bCs/>
      <w:sz w:val="18"/>
      <w:szCs w:val="18"/>
    </w:rPr>
  </w:style>
  <w:style w:type="paragraph" w:styleId="Listenabsatz">
    <w:name w:val="List Paragraph"/>
    <w:basedOn w:val="Standard"/>
    <w:uiPriority w:val="34"/>
    <w:qFormat/>
    <w:rsid w:val="00F254E9"/>
    <w:pPr>
      <w:ind w:left="720"/>
      <w:contextualSpacing/>
    </w:pPr>
  </w:style>
  <w:style w:type="paragraph" w:customStyle="1" w:styleId="FormatvorlageVerzeichnis112pt">
    <w:name w:val="Formatvorlage Verzeichnis 1 + 12 pt"/>
    <w:basedOn w:val="Verzeichnis1"/>
    <w:rsid w:val="000A1F95"/>
    <w:rPr>
      <w:bCs/>
      <w:sz w:val="24"/>
    </w:rPr>
  </w:style>
  <w:style w:type="paragraph" w:customStyle="1" w:styleId="Aufzhlung1">
    <w:name w:val="Aufzählung 1"/>
    <w:basedOn w:val="Listenabsatz"/>
    <w:link w:val="Aufzhlung1Zchn"/>
    <w:qFormat/>
    <w:rsid w:val="002902EB"/>
    <w:pPr>
      <w:numPr>
        <w:numId w:val="1"/>
      </w:numPr>
      <w:tabs>
        <w:tab w:val="left" w:pos="284"/>
      </w:tabs>
      <w:spacing w:before="60" w:line="276" w:lineRule="auto"/>
      <w:contextualSpacing w:val="0"/>
    </w:pPr>
    <w:rPr>
      <w:rFonts w:ascii="Frutiger 45 Light" w:eastAsia="Calibri" w:hAnsi="Frutiger 45 Light" w:cs="Times New Roman"/>
      <w:szCs w:val="22"/>
      <w:lang w:eastAsia="en-US"/>
    </w:rPr>
  </w:style>
  <w:style w:type="character" w:customStyle="1" w:styleId="Aufzhlung1Zchn">
    <w:name w:val="Aufzählung 1 Zchn"/>
    <w:link w:val="Aufzhlung1"/>
    <w:rsid w:val="002902EB"/>
    <w:rPr>
      <w:rFonts w:ascii="Frutiger 45 Light" w:eastAsia="Calibri" w:hAnsi="Frutiger 45 Light" w:cs="Times New Roman"/>
      <w:szCs w:val="22"/>
      <w:lang w:val="de-CH" w:eastAsia="en-US"/>
    </w:rPr>
  </w:style>
  <w:style w:type="paragraph" w:customStyle="1" w:styleId="Aufzhlung2">
    <w:name w:val="Aufzählung 2"/>
    <w:basedOn w:val="Listenabsatz"/>
    <w:link w:val="Aufzhlung2Zchn"/>
    <w:qFormat/>
    <w:rsid w:val="00A20F53"/>
    <w:pPr>
      <w:numPr>
        <w:numId w:val="2"/>
      </w:numPr>
      <w:tabs>
        <w:tab w:val="left" w:pos="567"/>
      </w:tabs>
      <w:spacing w:before="60" w:line="276" w:lineRule="auto"/>
      <w:contextualSpacing w:val="0"/>
    </w:pPr>
    <w:rPr>
      <w:rFonts w:eastAsia="Calibri"/>
      <w:szCs w:val="22"/>
      <w:lang w:eastAsia="en-US"/>
    </w:rPr>
  </w:style>
  <w:style w:type="character" w:customStyle="1" w:styleId="Aufzhlung2Zchn">
    <w:name w:val="Aufzählung 2 Zchn"/>
    <w:link w:val="Aufzhlung2"/>
    <w:rsid w:val="00A20F53"/>
    <w:rPr>
      <w:rFonts w:eastAsia="Calibri"/>
      <w:szCs w:val="22"/>
      <w:lang w:val="de-CH" w:eastAsia="en-US"/>
    </w:rPr>
  </w:style>
  <w:style w:type="paragraph" w:customStyle="1" w:styleId="Aufzhlung3">
    <w:name w:val="Aufzählung 3"/>
    <w:basedOn w:val="Listenabsatz"/>
    <w:link w:val="Aufzhlung3Zchn"/>
    <w:qFormat/>
    <w:rsid w:val="002902EB"/>
    <w:pPr>
      <w:numPr>
        <w:numId w:val="3"/>
      </w:numPr>
      <w:tabs>
        <w:tab w:val="left" w:pos="851"/>
      </w:tabs>
      <w:spacing w:before="60" w:line="276" w:lineRule="auto"/>
      <w:contextualSpacing w:val="0"/>
    </w:pPr>
    <w:rPr>
      <w:rFonts w:ascii="Frutiger 45 Light" w:eastAsia="Calibri" w:hAnsi="Frutiger 45 Light" w:cs="Times New Roman"/>
      <w:szCs w:val="22"/>
      <w:lang w:eastAsia="en-US"/>
    </w:rPr>
  </w:style>
  <w:style w:type="character" w:customStyle="1" w:styleId="Aufzhlung3Zchn">
    <w:name w:val="Aufzählung 3 Zchn"/>
    <w:link w:val="Aufzhlung3"/>
    <w:rsid w:val="002902EB"/>
    <w:rPr>
      <w:rFonts w:ascii="Frutiger 45 Light" w:eastAsia="Calibri" w:hAnsi="Frutiger 45 Light" w:cs="Times New Roman"/>
      <w:szCs w:val="22"/>
      <w:lang w:val="de-CH" w:eastAsia="en-US"/>
    </w:rPr>
  </w:style>
  <w:style w:type="paragraph" w:customStyle="1" w:styleId="Aufzhlungszeichen3Ebene">
    <w:name w:val="Aufzählungszeichen 3. Ebene"/>
    <w:basedOn w:val="Textkrper"/>
    <w:qFormat/>
    <w:rsid w:val="00397709"/>
    <w:pPr>
      <w:tabs>
        <w:tab w:val="left" w:pos="851"/>
      </w:tabs>
      <w:spacing w:after="60"/>
      <w:ind w:left="1134" w:hanging="567"/>
    </w:pPr>
  </w:style>
  <w:style w:type="character" w:styleId="Kommentarzeichen">
    <w:name w:val="annotation reference"/>
    <w:basedOn w:val="Absatz-Standardschriftart"/>
    <w:unhideWhenUsed/>
    <w:rsid w:val="00EA787F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EA787F"/>
  </w:style>
  <w:style w:type="character" w:customStyle="1" w:styleId="KommentartextZchn">
    <w:name w:val="Kommentartext Zchn"/>
    <w:basedOn w:val="Absatz-Standardschriftart"/>
    <w:link w:val="Kommentartext"/>
    <w:rsid w:val="00EA787F"/>
    <w:rPr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unhideWhenUsed/>
    <w:rsid w:val="00B515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B51584"/>
    <w:rPr>
      <w:b/>
      <w:bCs/>
      <w:lang w:val="de-CH"/>
    </w:rPr>
  </w:style>
  <w:style w:type="character" w:customStyle="1" w:styleId="hps">
    <w:name w:val="hps"/>
    <w:basedOn w:val="Absatz-Standardschriftart"/>
    <w:rsid w:val="00285945"/>
  </w:style>
  <w:style w:type="character" w:styleId="Zeilennummer">
    <w:name w:val="line number"/>
    <w:basedOn w:val="Absatz-Standardschriftart"/>
    <w:unhideWhenUsed/>
    <w:rsid w:val="008750F5"/>
  </w:style>
  <w:style w:type="table" w:styleId="Tabellenraster">
    <w:name w:val="Table Grid"/>
    <w:basedOn w:val="NormaleTabelle"/>
    <w:rsid w:val="001E7F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0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6" Type="http://schemas.openxmlformats.org/officeDocument/2006/relationships/footer" Target="footer7.xml"/><Relationship Id="rId7" Type="http://schemas.openxmlformats.org/officeDocument/2006/relationships/settings" Target="setting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footer" Target="footer5.xm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jpe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Vorlagen\OC%20Projekte\Konzep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37D4F0C097254E90115C5732D9FB69" ma:contentTypeVersion="0" ma:contentTypeDescription="Create a new document." ma:contentTypeScope="" ma:versionID="835f93fbc3f9c023bcb0668ea4437fa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384c6cc0088fcedbaf6edaf557de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6D63D-BD6F-4557-983A-0CE4842EFF2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B10FDDF-2CC2-4BE7-BDC1-ECD90D1E7A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014C25-7F19-4433-9A6C-2D4E6E919C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23F184-FD1A-43AE-8A5A-BE846A567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Konzept.dotx</Template>
  <TotalTime>0</TotalTime>
  <Pages>38</Pages>
  <Words>4588</Words>
  <Characters>28907</Characters>
  <Application>Microsoft Office Word</Application>
  <DocSecurity>0</DocSecurity>
  <Lines>240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Konzept_IR4_V2</vt:lpstr>
    </vt:vector>
  </TitlesOfParts>
  <Company>Online Consulting AG</Company>
  <LinksUpToDate>false</LinksUpToDate>
  <CharactersWithSpaces>33429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Konzept_IR4_V2</dc:title>
  <dc:subject>Internet-Auftritt</dc:subject>
  <dc:creator>Jennifer Schärer</dc:creator>
  <cp:lastModifiedBy>Othmar Oeler</cp:lastModifiedBy>
  <cp:revision>59</cp:revision>
  <cp:lastPrinted>2015-03-30T09:24:00Z</cp:lastPrinted>
  <dcterms:created xsi:type="dcterms:W3CDTF">2015-05-11T08:49:00Z</dcterms:created>
  <dcterms:modified xsi:type="dcterms:W3CDTF">2015-06-19T12:46:00Z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0x010100D937D4F0C097254E90115C5732D9FB69</vt:lpwstr>
  </property>
</Properties>
</file>